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24705162"/>
        <w:docPartObj>
          <w:docPartGallery w:val="Cover Pages"/>
          <w:docPartUnique/>
        </w:docPartObj>
      </w:sdtPr>
      <w:sdtEndPr>
        <w:rPr>
          <w:rFonts w:ascii="Times New Roman" w:eastAsia="Times New Roman" w:hAnsi="Times New Roman" w:cs="Times New Roman"/>
          <w:sz w:val="24"/>
          <w:szCs w:val="24"/>
          <w:lang w:eastAsia="fr-CA"/>
        </w:rPr>
      </w:sdtEndPr>
      <w:sdtContent>
        <w:p w:rsidR="00FA44EB" w:rsidRDefault="00FA44EB">
          <w:r>
            <w:rPr>
              <w:noProof/>
              <w:lang w:eastAsia="fr-CA"/>
            </w:rPr>
            <mc:AlternateContent>
              <mc:Choice Requires="wpg">
                <w:drawing>
                  <wp:anchor distT="0" distB="0" distL="114300" distR="114300" simplePos="0" relativeHeight="251670528" behindDoc="0" locked="0" layoutInCell="1" allowOverlap="1">
                    <wp:simplePos x="0" y="0"/>
                    <wp:positionH relativeFrom="page">
                      <wp:align>right</wp:align>
                    </wp:positionH>
                    <wp:positionV relativeFrom="page">
                      <wp:align>top</wp:align>
                    </wp:positionV>
                    <wp:extent cx="3113670" cy="10058400"/>
                    <wp:effectExtent l="0" t="0" r="0" b="0"/>
                    <wp:wrapNone/>
                    <wp:docPr id="453" name="Groupe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F66912"/>
                            </a:solidFill>
                          </wpg:grpSpPr>
                          <wps:wsp>
                            <wps:cNvPr id="459" name="Rectangle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FA44EB" w:rsidRDefault="00FA44EB">
                                      <w:pPr>
                                        <w:pStyle w:val="Sansinterligne"/>
                                        <w:rPr>
                                          <w:color w:val="FFFFFF" w:themeColor="background1"/>
                                          <w:sz w:val="96"/>
                                          <w:szCs w:val="96"/>
                                        </w:rPr>
                                      </w:pPr>
                                      <w:r>
                                        <w:rPr>
                                          <w:color w:val="FFFFFF" w:themeColor="background1"/>
                                          <w:sz w:val="96"/>
                                          <w:szCs w:val="96"/>
                                        </w:rPr>
                                        <w:t>FRA-3103</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rsidR="00FA44EB" w:rsidRDefault="005D3F68">
                                      <w:pPr>
                                        <w:pStyle w:val="Sansinterligne"/>
                                        <w:spacing w:line="360" w:lineRule="auto"/>
                                        <w:rPr>
                                          <w:color w:val="FFFFFF" w:themeColor="background1"/>
                                        </w:rPr>
                                      </w:pPr>
                                      <w:r>
                                        <w:rPr>
                                          <w:color w:val="FFFFFF" w:themeColor="background1"/>
                                        </w:rPr>
                                        <w:t>Stéphanie Blouin</w:t>
                                      </w:r>
                                    </w:p>
                                  </w:sdtContent>
                                </w:sdt>
                                <w:sdt>
                                  <w:sdtPr>
                                    <w:rPr>
                                      <w:color w:val="FFFFFF" w:themeColor="background1"/>
                                    </w:rPr>
                                    <w:alias w:val="Société"/>
                                    <w:id w:val="1760174317"/>
                                    <w:dataBinding w:prefixMappings="xmlns:ns0='http://schemas.openxmlformats.org/officeDocument/2006/extended-properties'" w:xpath="/ns0:Properties[1]/ns0:Company[1]" w:storeItemID="{6668398D-A668-4E3E-A5EB-62B293D839F1}"/>
                                    <w:text/>
                                  </w:sdtPr>
                                  <w:sdtEndPr/>
                                  <w:sdtContent>
                                    <w:p w:rsidR="00FA44EB" w:rsidRDefault="002F20E7">
                                      <w:pPr>
                                        <w:pStyle w:val="Sansinterligne"/>
                                        <w:spacing w:line="360" w:lineRule="auto"/>
                                        <w:rPr>
                                          <w:color w:val="FFFFFF" w:themeColor="background1"/>
                                        </w:rPr>
                                      </w:pPr>
                                      <w:r>
                                        <w:rPr>
                                          <w:color w:val="FFFFFF" w:themeColor="background1"/>
                                        </w:rPr>
                                        <w:t>Centre Paul-Gratton</w:t>
                                      </w:r>
                                    </w:p>
                                  </w:sdtContent>
                                </w:sdt>
                                <w:p w:rsidR="00FA44EB" w:rsidRDefault="002F20E7">
                                  <w:pPr>
                                    <w:pStyle w:val="Sansinterligne"/>
                                    <w:spacing w:line="360" w:lineRule="auto"/>
                                    <w:rPr>
                                      <w:color w:val="FFFFFF" w:themeColor="background1"/>
                                    </w:rPr>
                                  </w:pPr>
                                  <w:r>
                                    <w:rPr>
                                      <w:color w:val="FFFFFF" w:themeColor="background1"/>
                                      <w:lang w:val="fr-FR"/>
                                    </w:rPr>
                                    <w:t>2017</w:t>
                                  </w:r>
                                  <w:r w:rsidR="005D3F68">
                                    <w:rPr>
                                      <w:color w:val="FFFFFF" w:themeColor="background1"/>
                                      <w:lang w:val="fr-FR"/>
                                    </w:rPr>
                                    <w:t xml:space="preserve"> CSPÎ  </w:t>
                                  </w:r>
                                  <w:r w:rsidR="005D3F68">
                                    <w:rPr>
                                      <w:noProof/>
                                    </w:rPr>
                                    <w:drawing>
                                      <wp:inline distT="0" distB="0" distL="0" distR="0">
                                        <wp:extent cx="800100" cy="739140"/>
                                        <wp:effectExtent l="0" t="0" r="0" b="3810"/>
                                        <wp:docPr id="12" name="Image 12"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ESEAU_PAUL-GRA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453" o:spid="_x0000_s1026" style="position:absolute;margin-left:193.95pt;margin-top:0;width:245.15pt;height:11in;z-index:251670528;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AI0SFDEEAACLEwAADgAAAAAAAAAAAAAAAAAuAgAA&#10;ZHJzL2Uyb0RvYy54bWxQSwECLQAUAAYACAAAACEADXZdht0AAAAGAQAADwAAAAAAAAAAAAAAAACL&#10;BgAAZHJzL2Rvd25yZXYueG1sUEsFBgAAAAAEAAQA8wAAAJUH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" filled="f" stroked="f" strokecolor="white" strokeweight="1pt">
                      <v:shadow color="#d8d8d8" offset="3pt,3pt"/>
                      <v:textbox inset="28.8pt,14.4pt,14.4pt,14.4pt">
                        <w:txbxContent>
                          <w:sdt>
                            <w:sdtPr>
                              <w:rPr>
                                <w:color w:val="FFFFFF" w:themeColor="background1"/>
                                <w:sz w:val="96"/>
                                <w:szCs w:val="96"/>
                              </w:rPr>
                              <w:alias w:val="Année"/>
                              <w:id w:val="1012341074"/>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FA44EB" w:rsidRDefault="00FA44EB">
                                <w:pPr>
                                  <w:pStyle w:val="Sansinterligne"/>
                                  <w:rPr>
                                    <w:color w:val="FFFFFF" w:themeColor="background1"/>
                                    <w:sz w:val="96"/>
                                    <w:szCs w:val="96"/>
                                  </w:rPr>
                                </w:pPr>
                                <w:r>
                                  <w:rPr>
                                    <w:color w:val="FFFFFF" w:themeColor="background1"/>
                                    <w:sz w:val="96"/>
                                    <w:szCs w:val="96"/>
                                  </w:rPr>
                                  <w:t>FRA-3103</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" filled="f" stroked="f" strokecolor="white" strokeweight="1pt">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rsidR="00FA44EB" w:rsidRDefault="005D3F68">
                                <w:pPr>
                                  <w:pStyle w:val="Sansinterligne"/>
                                  <w:spacing w:line="360" w:lineRule="auto"/>
                                  <w:rPr>
                                    <w:color w:val="FFFFFF" w:themeColor="background1"/>
                                  </w:rPr>
                                </w:pPr>
                                <w:r>
                                  <w:rPr>
                                    <w:color w:val="FFFFFF" w:themeColor="background1"/>
                                  </w:rPr>
                                  <w:t>Stéphanie Blouin</w:t>
                                </w:r>
                              </w:p>
                            </w:sdtContent>
                          </w:sdt>
                          <w:sdt>
                            <w:sdtPr>
                              <w:rPr>
                                <w:color w:val="FFFFFF" w:themeColor="background1"/>
                              </w:rPr>
                              <w:alias w:val="Société"/>
                              <w:id w:val="1760174317"/>
                              <w:dataBinding w:prefixMappings="xmlns:ns0='http://schemas.openxmlformats.org/officeDocument/2006/extended-properties'" w:xpath="/ns0:Properties[1]/ns0:Company[1]" w:storeItemID="{6668398D-A668-4E3E-A5EB-62B293D839F1}"/>
                              <w:text/>
                            </w:sdtPr>
                            <w:sdtEndPr/>
                            <w:sdtContent>
                              <w:p w:rsidR="00FA44EB" w:rsidRDefault="002F20E7">
                                <w:pPr>
                                  <w:pStyle w:val="Sansinterligne"/>
                                  <w:spacing w:line="360" w:lineRule="auto"/>
                                  <w:rPr>
                                    <w:color w:val="FFFFFF" w:themeColor="background1"/>
                                  </w:rPr>
                                </w:pPr>
                                <w:r>
                                  <w:rPr>
                                    <w:color w:val="FFFFFF" w:themeColor="background1"/>
                                  </w:rPr>
                                  <w:t>Centre Paul-Gratton</w:t>
                                </w:r>
                              </w:p>
                            </w:sdtContent>
                          </w:sdt>
                          <w:p w:rsidR="00FA44EB" w:rsidRDefault="002F20E7">
                            <w:pPr>
                              <w:pStyle w:val="Sansinterligne"/>
                              <w:spacing w:line="360" w:lineRule="auto"/>
                              <w:rPr>
                                <w:color w:val="FFFFFF" w:themeColor="background1"/>
                              </w:rPr>
                            </w:pPr>
                            <w:r>
                              <w:rPr>
                                <w:color w:val="FFFFFF" w:themeColor="background1"/>
                                <w:lang w:val="fr-FR"/>
                              </w:rPr>
                              <w:t>2017</w:t>
                            </w:r>
                            <w:r w:rsidR="005D3F68">
                              <w:rPr>
                                <w:color w:val="FFFFFF" w:themeColor="background1"/>
                                <w:lang w:val="fr-FR"/>
                              </w:rPr>
                              <w:t xml:space="preserve"> CSPÎ  </w:t>
                            </w:r>
                            <w:r w:rsidR="005D3F68">
                              <w:rPr>
                                <w:noProof/>
                              </w:rPr>
                              <w:drawing>
                                <wp:inline distT="0" distB="0" distL="0" distR="0">
                                  <wp:extent cx="800100" cy="739140"/>
                                  <wp:effectExtent l="0" t="0" r="0" b="3810"/>
                                  <wp:docPr id="12" name="Image 12" descr="LOGO RESEAU_PAUL-GR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RESEAU_PAUL-GRATT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39140"/>
                                          </a:xfrm>
                                          <a:prstGeom prst="rect">
                                            <a:avLst/>
                                          </a:prstGeom>
                                          <a:noFill/>
                                          <a:ln>
                                            <a:noFill/>
                                          </a:ln>
                                        </pic:spPr>
                                      </pic:pic>
                                    </a:graphicData>
                                  </a:graphic>
                                </wp:inline>
                              </w:drawing>
                            </w:r>
                          </w:p>
                        </w:txbxContent>
                      </v:textbox>
                    </v:rect>
                    <w10:wrap anchorx="page" anchory="page"/>
                  </v:group>
                </w:pict>
              </mc:Fallback>
            </mc:AlternateContent>
          </w:r>
        </w:p>
        <w:p w:rsidR="00FA44EB" w:rsidRDefault="002F20E7">
          <w:pPr>
            <w:rPr>
              <w:rFonts w:ascii="Times New Roman" w:eastAsia="Times New Roman" w:hAnsi="Times New Roman" w:cs="Times New Roman"/>
              <w:sz w:val="24"/>
              <w:szCs w:val="24"/>
              <w:lang w:eastAsia="fr-CA"/>
            </w:rPr>
          </w:pPr>
          <w:r>
            <w:rPr>
              <w:noProof/>
              <w:lang w:eastAsia="fr-CA"/>
            </w:rPr>
            <mc:AlternateContent>
              <mc:Choice Requires="wps">
                <w:drawing>
                  <wp:anchor distT="0" distB="0" distL="114300" distR="114300" simplePos="0" relativeHeight="251676672" behindDoc="0" locked="0" layoutInCell="1" allowOverlap="1">
                    <wp:simplePos x="0" y="0"/>
                    <wp:positionH relativeFrom="column">
                      <wp:posOffset>2238375</wp:posOffset>
                    </wp:positionH>
                    <wp:positionV relativeFrom="paragraph">
                      <wp:posOffset>6017895</wp:posOffset>
                    </wp:positionV>
                    <wp:extent cx="4377055" cy="971550"/>
                    <wp:effectExtent l="0" t="0" r="23495" b="19050"/>
                    <wp:wrapNone/>
                    <wp:docPr id="14" name="Zone de texte 14"/>
                    <wp:cNvGraphicFramePr/>
                    <a:graphic xmlns:a="http://schemas.openxmlformats.org/drawingml/2006/main">
                      <a:graphicData uri="http://schemas.microsoft.com/office/word/2010/wordprocessingShape">
                        <wps:wsp>
                          <wps:cNvSpPr txBox="1"/>
                          <wps:spPr>
                            <a:xfrm>
                              <a:off x="0" y="0"/>
                              <a:ext cx="4377055" cy="971550"/>
                            </a:xfrm>
                            <a:prstGeom prst="rect">
                              <a:avLst/>
                            </a:prstGeom>
                            <a:solidFill>
                              <a:schemeClr val="accent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F20E7" w:rsidRPr="002F20E7" w:rsidRDefault="002F20E7" w:rsidP="002F20E7">
                                <w:pPr>
                                  <w:spacing w:line="276" w:lineRule="auto"/>
                                  <w:jc w:val="center"/>
                                  <w:rPr>
                                    <w:color w:val="FFFFFF" w:themeColor="background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20E7">
                                  <w:rPr>
                                    <w:color w:val="FFFFFF" w:themeColor="background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papillon monarque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4" o:spid="_x0000_s1031" type="#_x0000_t202" style="position:absolute;margin-left:176.25pt;margin-top:473.85pt;width:344.65pt;height:7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" fillcolor="#2e74b5 [2404]" strokeweight=".5pt">
                    <v:textbox>
                      <w:txbxContent>
                        <w:p w:rsidR="002F20E7" w:rsidRPr="002F20E7" w:rsidRDefault="002F20E7" w:rsidP="002F20E7">
                          <w:pPr>
                            <w:spacing w:line="276" w:lineRule="auto"/>
                            <w:jc w:val="center"/>
                            <w:rPr>
                              <w:color w:val="FFFFFF" w:themeColor="background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20E7">
                            <w:rPr>
                              <w:color w:val="FFFFFF" w:themeColor="background1"/>
                              <w:sz w:val="66"/>
                              <w:szCs w:val="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papillon monarque</w:t>
                          </w:r>
                        </w:p>
                      </w:txbxContent>
                    </v:textbox>
                  </v:shape>
                </w:pict>
              </mc:Fallback>
            </mc:AlternateContent>
          </w:r>
          <w:r>
            <w:rPr>
              <w:noProof/>
              <w:lang w:eastAsia="fr-CA"/>
            </w:rPr>
            <mc:AlternateContent>
              <mc:Choice Requires="wps">
                <w:drawing>
                  <wp:anchor distT="0" distB="0" distL="114300" distR="114300" simplePos="0" relativeHeight="251672576" behindDoc="0" locked="0" layoutInCell="0" allowOverlap="1">
                    <wp:simplePos x="0" y="0"/>
                    <wp:positionH relativeFrom="page">
                      <wp:posOffset>0</wp:posOffset>
                    </wp:positionH>
                    <wp:positionV relativeFrom="page">
                      <wp:posOffset>2524125</wp:posOffset>
                    </wp:positionV>
                    <wp:extent cx="6991350" cy="676275"/>
                    <wp:effectExtent l="0" t="0" r="19050" b="2857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676275"/>
                            </a:xfrm>
                            <a:prstGeom prst="rect">
                              <a:avLst/>
                            </a:prstGeom>
                            <a:solidFill>
                              <a:schemeClr val="accent1">
                                <a:lumMod val="75000"/>
                              </a:schemeClr>
                            </a:solidFill>
                            <a:ln w="19050">
                              <a:solidFill>
                                <a:schemeClr val="tx1"/>
                              </a:solidFill>
                              <a:miter lim="800000"/>
                              <a:headEnd/>
                              <a:tailEnd/>
                            </a:ln>
                          </wps:spPr>
                          <wps:txbx>
                            <w:txbxContent>
                              <w:sdt>
                                <w:sdtPr>
                                  <w:rPr>
                                    <w:color w:val="FFFFFF" w:themeColor="background1"/>
                                    <w:sz w:val="70"/>
                                    <w:szCs w:val="70"/>
                                  </w:rPr>
                                  <w:alias w:val="Titre"/>
                                  <w:id w:val="-1704864950"/>
                                  <w:dataBinding w:prefixMappings="xmlns:ns0='http://schemas.openxmlformats.org/package/2006/metadata/core-properties' xmlns:ns1='http://purl.org/dc/elements/1.1/'" w:xpath="/ns0:coreProperties[1]/ns1:title[1]" w:storeItemID="{6C3C8BC8-F283-45AE-878A-BAB7291924A1}"/>
                                  <w:text/>
                                </w:sdtPr>
                                <w:sdtEndPr/>
                                <w:sdtContent>
                                  <w:p w:rsidR="00FA44EB" w:rsidRPr="00FA44EB" w:rsidRDefault="002F20E7">
                                    <w:pPr>
                                      <w:pStyle w:val="Sansinterligne"/>
                                      <w:jc w:val="right"/>
                                      <w:rPr>
                                        <w:color w:val="FFFFFF" w:themeColor="background1"/>
                                        <w:sz w:val="70"/>
                                        <w:szCs w:val="70"/>
                                      </w:rPr>
                                    </w:pPr>
                                    <w:r>
                                      <w:rPr>
                                        <w:color w:val="FFFFFF" w:themeColor="background1"/>
                                        <w:sz w:val="70"/>
                                        <w:szCs w:val="70"/>
                                      </w:rPr>
                                      <w:t>Décoder l’information et la publicité</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margin-left:0;margin-top:198.75pt;width:550.5pt;height:53.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" o:allowincell="f" fillcolor="#2e74b5 [2404]" strokecolor="black [3213]" strokeweight="1.5pt">
                    <v:textbox inset="14.4pt,,14.4pt">
                      <w:txbxContent>
                        <w:sdt>
                          <w:sdtPr>
                            <w:rPr>
                              <w:color w:val="FFFFFF" w:themeColor="background1"/>
                              <w:sz w:val="70"/>
                              <w:szCs w:val="70"/>
                            </w:rPr>
                            <w:alias w:val="Titre"/>
                            <w:id w:val="-1704864950"/>
                            <w:dataBinding w:prefixMappings="xmlns:ns0='http://schemas.openxmlformats.org/package/2006/metadata/core-properties' xmlns:ns1='http://purl.org/dc/elements/1.1/'" w:xpath="/ns0:coreProperties[1]/ns1:title[1]" w:storeItemID="{6C3C8BC8-F283-45AE-878A-BAB7291924A1}"/>
                            <w:text/>
                          </w:sdtPr>
                          <w:sdtContent>
                            <w:p w:rsidR="00FA44EB" w:rsidRPr="00FA44EB" w:rsidRDefault="002F20E7">
                              <w:pPr>
                                <w:pStyle w:val="Sansinterligne"/>
                                <w:jc w:val="right"/>
                                <w:rPr>
                                  <w:color w:val="FFFFFF" w:themeColor="background1"/>
                                  <w:sz w:val="70"/>
                                  <w:szCs w:val="70"/>
                                </w:rPr>
                              </w:pPr>
                              <w:r>
                                <w:rPr>
                                  <w:color w:val="FFFFFF" w:themeColor="background1"/>
                                  <w:sz w:val="70"/>
                                  <w:szCs w:val="70"/>
                                </w:rPr>
                                <w:t>Décoder l’information et la publicité</w:t>
                              </w:r>
                            </w:p>
                          </w:sdtContent>
                        </w:sdt>
                      </w:txbxContent>
                    </v:textbox>
                    <w10:wrap anchorx="page" anchory="page"/>
                  </v:rect>
                </w:pict>
              </mc:Fallback>
            </mc:AlternateContent>
          </w:r>
          <w:r>
            <w:rPr>
              <w:noProof/>
              <w:lang w:eastAsia="fr-CA"/>
            </w:rPr>
            <w:drawing>
              <wp:anchor distT="0" distB="0" distL="114300" distR="114300" simplePos="0" relativeHeight="251675648" behindDoc="1" locked="0" layoutInCell="1" allowOverlap="1">
                <wp:simplePos x="0" y="0"/>
                <wp:positionH relativeFrom="page">
                  <wp:posOffset>2663190</wp:posOffset>
                </wp:positionH>
                <wp:positionV relativeFrom="paragraph">
                  <wp:posOffset>2293620</wp:posOffset>
                </wp:positionV>
                <wp:extent cx="5109210" cy="3723005"/>
                <wp:effectExtent l="0" t="0" r="0" b="0"/>
                <wp:wrapTight wrapText="bothSides">
                  <wp:wrapPolygon edited="0">
                    <wp:start x="0" y="0"/>
                    <wp:lineTo x="0" y="21442"/>
                    <wp:lineTo x="21503" y="21442"/>
                    <wp:lineTo x="21503"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tterfly-1557604_128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9210" cy="3723005"/>
                        </a:xfrm>
                        <a:prstGeom prst="rect">
                          <a:avLst/>
                        </a:prstGeom>
                      </pic:spPr>
                    </pic:pic>
                  </a:graphicData>
                </a:graphic>
                <wp14:sizeRelH relativeFrom="page">
                  <wp14:pctWidth>0</wp14:pctWidth>
                </wp14:sizeRelH>
                <wp14:sizeRelV relativeFrom="page">
                  <wp14:pctHeight>0</wp14:pctHeight>
                </wp14:sizeRelV>
              </wp:anchor>
            </w:drawing>
          </w:r>
          <w:r w:rsidR="00FA44EB">
            <w:rPr>
              <w:rFonts w:ascii="Times New Roman" w:eastAsia="Times New Roman" w:hAnsi="Times New Roman" w:cs="Times New Roman"/>
              <w:sz w:val="24"/>
              <w:szCs w:val="24"/>
              <w:lang w:eastAsia="fr-CA"/>
            </w:rPr>
            <w:br w:type="page"/>
          </w:r>
        </w:p>
        <w:bookmarkStart w:id="0" w:name="_GoBack" w:displacedByCustomXml="next"/>
        <w:bookmarkEnd w:id="0" w:displacedByCustomXml="next"/>
      </w:sdtContent>
    </w:sdt>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Pr>
          <w:noProof/>
          <w:lang w:eastAsia="fr-CA"/>
        </w:rPr>
        <w:lastRenderedPageBreak/>
        <w:drawing>
          <wp:anchor distT="0" distB="0" distL="114300" distR="114300" simplePos="0" relativeHeight="251661312" behindDoc="0" locked="0" layoutInCell="1" allowOverlap="1" wp14:anchorId="33C7F4EB" wp14:editId="190BA22E">
            <wp:simplePos x="0" y="0"/>
            <wp:positionH relativeFrom="column">
              <wp:posOffset>-581025</wp:posOffset>
            </wp:positionH>
            <wp:positionV relativeFrom="paragraph">
              <wp:posOffset>-108585</wp:posOffset>
            </wp:positionV>
            <wp:extent cx="2743200" cy="814705"/>
            <wp:effectExtent l="19050" t="19050" r="19050" b="23495"/>
            <wp:wrapNone/>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814705"/>
                    </a:xfrm>
                    <a:prstGeom prst="rect">
                      <a:avLst/>
                    </a:prstGeom>
                    <a:solidFill>
                      <a:srgbClr val="E7E6E6">
                        <a:lumMod val="90000"/>
                      </a:srgbClr>
                    </a:solidFill>
                    <a:ln>
                      <a:solidFill>
                        <a:sysClr val="windowText" lastClr="000000"/>
                      </a:solidFill>
                    </a:ln>
                  </pic:spPr>
                </pic:pic>
              </a:graphicData>
            </a:graphic>
          </wp:anchor>
        </w:drawing>
      </w:r>
    </w:p>
    <w:p w:rsidR="003504D4" w:rsidRPr="003504D4" w:rsidRDefault="000522AA" w:rsidP="003504D4">
      <w:pPr>
        <w:spacing w:after="0"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noProof/>
          <w:sz w:val="24"/>
          <w:szCs w:val="24"/>
          <w:lang w:eastAsia="fr-CA"/>
        </w:rPr>
        <w:drawing>
          <wp:anchor distT="0" distB="0" distL="114300" distR="114300" simplePos="0" relativeHeight="251658240" behindDoc="0" locked="0" layoutInCell="1" allowOverlap="1">
            <wp:simplePos x="0" y="0"/>
            <wp:positionH relativeFrom="column">
              <wp:posOffset>-596900</wp:posOffset>
            </wp:positionH>
            <wp:positionV relativeFrom="paragraph">
              <wp:posOffset>488950</wp:posOffset>
            </wp:positionV>
            <wp:extent cx="6845508" cy="2174875"/>
            <wp:effectExtent l="0" t="0" r="0" b="0"/>
            <wp:wrapThrough wrapText="bothSides">
              <wp:wrapPolygon edited="0">
                <wp:start x="0" y="0"/>
                <wp:lineTo x="0" y="21379"/>
                <wp:lineTo x="21520" y="21379"/>
                <wp:lineTo x="21520" y="0"/>
                <wp:lineTo x="0" y="0"/>
              </wp:wrapPolygon>
            </wp:wrapThrough>
            <wp:docPr id="5" name="Image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5508" cy="217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4D4" w:rsidRPr="003504D4" w:rsidRDefault="003504D4" w:rsidP="003504D4">
      <w:pPr>
        <w:spacing w:before="100" w:beforeAutospacing="1" w:after="100" w:afterAutospacing="1" w:line="240" w:lineRule="auto"/>
        <w:outlineLvl w:val="0"/>
        <w:rPr>
          <w:rFonts w:ascii="Times New Roman" w:eastAsia="Times New Roman" w:hAnsi="Times New Roman" w:cs="Times New Roman"/>
          <w:b/>
          <w:bCs/>
          <w:kern w:val="36"/>
          <w:sz w:val="48"/>
          <w:szCs w:val="48"/>
          <w:lang w:eastAsia="fr-CA"/>
        </w:rPr>
      </w:pPr>
      <w:r w:rsidRPr="003504D4">
        <w:rPr>
          <w:rFonts w:ascii="Times New Roman" w:eastAsia="Times New Roman" w:hAnsi="Times New Roman" w:cs="Times New Roman"/>
          <w:b/>
          <w:bCs/>
          <w:kern w:val="36"/>
          <w:sz w:val="48"/>
          <w:szCs w:val="48"/>
          <w:lang w:eastAsia="fr-CA"/>
        </w:rPr>
        <w:t>L’effet Papillon</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Ensemble, créons un « effet papillon » pour la sauvegarde des monarques!</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xml:space="preserve">Le saviez-vous? Les populations de papillons monarques ont chuté à </w:t>
      </w:r>
      <w:hyperlink r:id="rId12" w:tgtFrame="_blank" w:history="1">
        <w:r w:rsidRPr="003504D4">
          <w:rPr>
            <w:rFonts w:ascii="Times New Roman" w:eastAsia="Times New Roman" w:hAnsi="Times New Roman" w:cs="Times New Roman"/>
            <w:color w:val="0000FF"/>
            <w:sz w:val="24"/>
            <w:szCs w:val="24"/>
            <w:u w:val="single"/>
            <w:lang w:eastAsia="fr-CA"/>
          </w:rPr>
          <w:t>un creux historique d’à peine 33,5 millions en 2013</w:t>
        </w:r>
      </w:hyperlink>
      <w:r w:rsidRPr="003504D4">
        <w:rPr>
          <w:rFonts w:ascii="Times New Roman" w:eastAsia="Times New Roman" w:hAnsi="Times New Roman" w:cs="Times New Roman"/>
          <w:sz w:val="24"/>
          <w:szCs w:val="24"/>
          <w:lang w:eastAsia="fr-CA"/>
        </w:rPr>
        <w:t>, alors que leur moyenne annuelle avait été de 350 millions au cours des 15 dernières années. Une des principales causes de ce déclin est la réduction marquée en Amérique du Nord de la seule plante dont peuvent se nourrir les chenilles des monarques canadiennes et sur laquelle les femelles pondent leurs œufs : l’asclépiade.</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L’asclépiade poussait jadis abondamment dans les champs, aux bords des chemins et sur les terres agricoles. Aujourd’hui, elle a disparu dans certaines régions, en raison des pratiques agricoles et de l’utilisation d’herbicides à grande échelle, ce qui a eu un impact sur les monarques en Amérique du Nord.</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Ces constats ont incité la Fondation à lancer une campagne de sensibilisation et de collecte de fonds dans la région de Toronto au printemps 2014, afin de créer un « corridor » d’asclépiade pour éviter que le manque d’asclépiade au pays n’exacerbe les nombreux défis auxquels font face les monarques en Amérique du Nord. Au total, plus de 15 000 plantes d’asclépiade ont été plantées par les citoyennes et citoyens dans le sud de l’Ontario!</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lastRenderedPageBreak/>
        <w:t xml:space="preserve">Au printemps dernier, dans le cadre d’une nouvelle campagne « l’Effet papillon », la Fondation a invité les Québécoises et Québécois à prendre part au mouvement en plantant eux aussi de l’asclépiade partout dans leurs communautés, jardins et parcs, qu’ils se sont </w:t>
      </w:r>
      <w:r w:rsidR="00E5409A">
        <w:rPr>
          <w:rFonts w:ascii="Times New Roman" w:eastAsia="Times New Roman" w:hAnsi="Times New Roman" w:cs="Times New Roman"/>
          <w:sz w:val="24"/>
          <w:szCs w:val="24"/>
          <w:lang w:eastAsia="fr-CA"/>
        </w:rPr>
        <w:t xml:space="preserve">procurée </w:t>
      </w:r>
      <w:r w:rsidRPr="003504D4">
        <w:rPr>
          <w:rFonts w:ascii="Times New Roman" w:eastAsia="Times New Roman" w:hAnsi="Times New Roman" w:cs="Times New Roman"/>
          <w:sz w:val="24"/>
          <w:szCs w:val="24"/>
          <w:lang w:eastAsia="fr-CA"/>
        </w:rPr>
        <w:t xml:space="preserve">sur notre site </w:t>
      </w:r>
      <w:hyperlink r:id="rId13" w:tgtFrame="_blank" w:history="1">
        <w:r w:rsidRPr="003504D4">
          <w:rPr>
            <w:rFonts w:ascii="Times New Roman" w:eastAsia="Times New Roman" w:hAnsi="Times New Roman" w:cs="Times New Roman"/>
            <w:color w:val="0000FF"/>
            <w:sz w:val="24"/>
            <w:szCs w:val="24"/>
            <w:u w:val="single"/>
            <w:lang w:eastAsia="fr-CA"/>
          </w:rPr>
          <w:t>boutique.davidsuzuki.org</w:t>
        </w:r>
      </w:hyperlink>
      <w:r w:rsidRPr="003504D4">
        <w:rPr>
          <w:rFonts w:ascii="Times New Roman" w:eastAsia="Times New Roman" w:hAnsi="Times New Roman" w:cs="Times New Roman"/>
          <w:sz w:val="24"/>
          <w:szCs w:val="24"/>
          <w:lang w:eastAsia="fr-CA"/>
        </w:rPr>
        <w:t>. Grâce à leurs efforts, plus de 250 000 semences et 3500 plantules d’asclépiade ont été distribuées à travers le Québec!</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xml:space="preserve">Vous pouvez aussi manifester votre volonté de faire votre part pour la sauvegarde du papillon monarque en signant et en partageant notre </w:t>
      </w:r>
      <w:hyperlink r:id="rId14" w:tgtFrame="_blank" w:history="1">
        <w:r w:rsidRPr="003504D4">
          <w:rPr>
            <w:rFonts w:ascii="Times New Roman" w:eastAsia="Times New Roman" w:hAnsi="Times New Roman" w:cs="Times New Roman"/>
            <w:color w:val="0000FF"/>
            <w:sz w:val="24"/>
            <w:szCs w:val="24"/>
            <w:u w:val="single"/>
            <w:lang w:eastAsia="fr-CA"/>
          </w:rPr>
          <w:t>Manifeste Monarque</w:t>
        </w:r>
      </w:hyperlink>
      <w:r w:rsidRPr="003504D4">
        <w:rPr>
          <w:rFonts w:ascii="Times New Roman" w:eastAsia="Times New Roman" w:hAnsi="Times New Roman" w:cs="Times New Roman"/>
          <w:sz w:val="24"/>
          <w:szCs w:val="24"/>
          <w:lang w:eastAsia="fr-CA"/>
        </w:rPr>
        <w:t xml:space="preserve"> ! L’engagement que vous prendrez est simple et s’accompagne de </w:t>
      </w:r>
      <w:hyperlink r:id="rId15" w:tgtFrame="_blank" w:history="1">
        <w:r w:rsidRPr="003504D4">
          <w:rPr>
            <w:rFonts w:ascii="Times New Roman" w:eastAsia="Times New Roman" w:hAnsi="Times New Roman" w:cs="Times New Roman"/>
            <w:color w:val="0000FF"/>
            <w:sz w:val="24"/>
            <w:szCs w:val="24"/>
            <w:u w:val="single"/>
            <w:lang w:eastAsia="fr-CA"/>
          </w:rPr>
          <w:t>petits gestes à poser en ligne et dans votre quartier</w:t>
        </w:r>
      </w:hyperlink>
      <w:r w:rsidRPr="003504D4">
        <w:rPr>
          <w:rFonts w:ascii="Times New Roman" w:eastAsia="Times New Roman" w:hAnsi="Times New Roman" w:cs="Times New Roman"/>
          <w:sz w:val="24"/>
          <w:szCs w:val="24"/>
          <w:lang w:eastAsia="fr-CA"/>
        </w:rPr>
        <w:t xml:space="preserve"> qui nous permettront d’aider les monarques en Amérique du Nord, en agissant localement, au Québec.</w:t>
      </w:r>
    </w:p>
    <w:p w:rsidR="003504D4" w:rsidRPr="003504D4" w:rsidRDefault="005D3F68" w:rsidP="003504D4">
      <w:pPr>
        <w:spacing w:after="0" w:line="240" w:lineRule="auto"/>
        <w:rPr>
          <w:rFonts w:ascii="Times New Roman" w:eastAsia="Times New Roman" w:hAnsi="Times New Roman" w:cs="Times New Roman"/>
          <w:sz w:val="24"/>
          <w:szCs w:val="24"/>
          <w:lang w:eastAsia="fr-CA"/>
        </w:rPr>
      </w:pPr>
      <w:hyperlink r:id="rId16" w:tgtFrame="_self" w:history="1">
        <w:r w:rsidR="003504D4" w:rsidRPr="003504D4">
          <w:rPr>
            <w:rFonts w:ascii="Times New Roman" w:eastAsia="Times New Roman" w:hAnsi="Times New Roman" w:cs="Times New Roman"/>
            <w:color w:val="0000FF"/>
            <w:sz w:val="24"/>
            <w:szCs w:val="24"/>
            <w:u w:val="single"/>
            <w:lang w:eastAsia="fr-CA"/>
          </w:rPr>
          <w:t>Signez le Manifeste Monarque!</w:t>
        </w:r>
      </w:hyperlink>
      <w:r w:rsidR="003504D4" w:rsidRPr="003504D4">
        <w:rPr>
          <w:rFonts w:ascii="Times New Roman" w:eastAsia="Times New Roman" w:hAnsi="Times New Roman" w:cs="Times New Roman"/>
          <w:sz w:val="24"/>
          <w:szCs w:val="24"/>
          <w:lang w:eastAsia="fr-CA"/>
        </w:rPr>
        <w:t xml:space="preserve">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xml:space="preserve">Déployons ensemble nos ailes et créons un véritable effet papillon pour protéger les monarques! Pour en savoir plus, </w:t>
      </w:r>
      <w:hyperlink r:id="rId17" w:tgtFrame="_blank" w:history="1">
        <w:r w:rsidRPr="003504D4">
          <w:rPr>
            <w:rFonts w:ascii="Times New Roman" w:eastAsia="Times New Roman" w:hAnsi="Times New Roman" w:cs="Times New Roman"/>
            <w:color w:val="0000FF"/>
            <w:sz w:val="24"/>
            <w:szCs w:val="24"/>
            <w:u w:val="single"/>
            <w:lang w:eastAsia="fr-CA"/>
          </w:rPr>
          <w:t>consultez notre foire aux questions</w:t>
        </w:r>
      </w:hyperlink>
      <w:r w:rsidRPr="003504D4">
        <w:rPr>
          <w:rFonts w:ascii="Times New Roman" w:eastAsia="Times New Roman" w:hAnsi="Times New Roman" w:cs="Times New Roman"/>
          <w:sz w:val="24"/>
          <w:szCs w:val="24"/>
          <w:lang w:eastAsia="fr-CA"/>
        </w:rPr>
        <w:t>.</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3504D4">
        <w:rPr>
          <w:rFonts w:ascii="Times New Roman" w:eastAsia="Times New Roman" w:hAnsi="Times New Roman" w:cs="Times New Roman"/>
          <w:b/>
          <w:bCs/>
          <w:sz w:val="27"/>
          <w:szCs w:val="27"/>
          <w:lang w:eastAsia="fr-CA"/>
        </w:rPr>
        <w:t>Vous voulez en faire plus?</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Plantez de l’asclépiade! </w:t>
      </w:r>
      <w:r w:rsidRPr="003504D4">
        <w:rPr>
          <w:rFonts w:ascii="Times New Roman" w:eastAsia="Times New Roman" w:hAnsi="Times New Roman" w:cs="Times New Roman"/>
          <w:sz w:val="24"/>
          <w:szCs w:val="24"/>
          <w:lang w:eastAsia="fr-CA"/>
        </w:rPr>
        <w:t>Procurez-vous des semences et plantules  via notre boutique en ligne : </w:t>
      </w:r>
      <w:hyperlink r:id="rId18" w:tgtFrame="_blank" w:history="1">
        <w:r w:rsidRPr="003504D4">
          <w:rPr>
            <w:rFonts w:ascii="Times New Roman" w:eastAsia="Times New Roman" w:hAnsi="Times New Roman" w:cs="Times New Roman"/>
            <w:color w:val="0000FF"/>
            <w:sz w:val="24"/>
            <w:szCs w:val="24"/>
            <w:u w:val="single"/>
            <w:lang w:eastAsia="fr-CA"/>
          </w:rPr>
          <w:t>http://boutique.davidsuzuki.org</w:t>
        </w:r>
      </w:hyperlink>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Devenez scientifique d’un jour! </w:t>
      </w:r>
      <w:r w:rsidRPr="003504D4">
        <w:rPr>
          <w:rFonts w:ascii="Times New Roman" w:eastAsia="Times New Roman" w:hAnsi="Times New Roman" w:cs="Times New Roman"/>
          <w:sz w:val="24"/>
          <w:szCs w:val="24"/>
          <w:lang w:eastAsia="fr-CA"/>
        </w:rPr>
        <w:t>L’Insectarium de Montréal, partenaire officiel de la campagne L’Effet papillon, mène actuellement une vaste recherche scientifique,  « </w:t>
      </w:r>
      <w:hyperlink r:id="rId19" w:tgtFrame="_blank" w:history="1">
        <w:r w:rsidRPr="003504D4">
          <w:rPr>
            <w:rFonts w:ascii="Times New Roman" w:eastAsia="Times New Roman" w:hAnsi="Times New Roman" w:cs="Times New Roman"/>
            <w:color w:val="0000FF"/>
            <w:sz w:val="24"/>
            <w:szCs w:val="24"/>
            <w:u w:val="single"/>
            <w:lang w:eastAsia="fr-CA"/>
          </w:rPr>
          <w:t>Mission monarque</w:t>
        </w:r>
      </w:hyperlink>
      <w:r w:rsidRPr="003504D4">
        <w:rPr>
          <w:rFonts w:ascii="Times New Roman" w:eastAsia="Times New Roman" w:hAnsi="Times New Roman" w:cs="Times New Roman"/>
          <w:sz w:val="24"/>
          <w:szCs w:val="24"/>
          <w:lang w:eastAsia="fr-CA"/>
        </w:rPr>
        <w:t xml:space="preserve"> », pour la sauvegarde du monarque au Canada. Leur but : recenser tous les plants d’asclépiade au Canada! À vous de jouer le ou la scientifique pour recueillir les données sur le terrain!</w:t>
      </w:r>
    </w:p>
    <w:p w:rsidR="003504D4" w:rsidRDefault="003504D4">
      <w:pPr>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br w:type="page"/>
      </w:r>
    </w:p>
    <w:p w:rsidR="003504D4" w:rsidRDefault="003504D4" w:rsidP="003504D4">
      <w:pPr>
        <w:spacing w:before="100" w:beforeAutospacing="1" w:after="300" w:line="240" w:lineRule="auto"/>
        <w:outlineLvl w:val="1"/>
        <w:rPr>
          <w:rFonts w:ascii="Montserrat" w:eastAsia="Times New Roman" w:hAnsi="Montserrat" w:cs="Times New Roman"/>
          <w:sz w:val="70"/>
          <w:szCs w:val="70"/>
          <w:lang w:eastAsia="fr-CA"/>
        </w:rPr>
      </w:pPr>
      <w:r>
        <w:rPr>
          <w:noProof/>
          <w:lang w:eastAsia="fr-CA"/>
        </w:rPr>
        <w:lastRenderedPageBreak/>
        <w:drawing>
          <wp:anchor distT="0" distB="0" distL="114300" distR="114300" simplePos="0" relativeHeight="251659264" behindDoc="0" locked="0" layoutInCell="1" allowOverlap="1">
            <wp:simplePos x="0" y="0"/>
            <wp:positionH relativeFrom="column">
              <wp:posOffset>-28575</wp:posOffset>
            </wp:positionH>
            <wp:positionV relativeFrom="paragraph">
              <wp:posOffset>98425</wp:posOffset>
            </wp:positionV>
            <wp:extent cx="2743200" cy="814705"/>
            <wp:effectExtent l="19050" t="19050" r="19050" b="23495"/>
            <wp:wrapNone/>
            <wp:docPr id="9" name="Imag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814705"/>
                    </a:xfrm>
                    <a:prstGeom prst="rect">
                      <a:avLst/>
                    </a:prstGeom>
                    <a:solidFill>
                      <a:schemeClr val="bg2">
                        <a:lumMod val="90000"/>
                      </a:schemeClr>
                    </a:solidFill>
                    <a:ln>
                      <a:solidFill>
                        <a:schemeClr val="tx1"/>
                      </a:solidFill>
                    </a:ln>
                  </pic:spPr>
                </pic:pic>
              </a:graphicData>
            </a:graphic>
          </wp:anchor>
        </w:drawing>
      </w:r>
    </w:p>
    <w:p w:rsidR="003504D4" w:rsidRDefault="003504D4" w:rsidP="003504D4">
      <w:pPr>
        <w:spacing w:before="100" w:beforeAutospacing="1" w:after="300" w:line="240" w:lineRule="auto"/>
        <w:outlineLvl w:val="1"/>
        <w:rPr>
          <w:rFonts w:ascii="Montserrat" w:eastAsia="Times New Roman" w:hAnsi="Montserrat" w:cs="Times New Roman"/>
          <w:sz w:val="70"/>
          <w:szCs w:val="70"/>
          <w:lang w:eastAsia="fr-CA"/>
        </w:rPr>
      </w:pPr>
    </w:p>
    <w:p w:rsidR="003504D4" w:rsidRPr="003504D4" w:rsidRDefault="003504D4" w:rsidP="003504D4">
      <w:pPr>
        <w:spacing w:before="100" w:beforeAutospacing="1" w:after="300" w:line="240" w:lineRule="auto"/>
        <w:outlineLvl w:val="1"/>
        <w:rPr>
          <w:rFonts w:ascii="Montserrat" w:eastAsia="Times New Roman" w:hAnsi="Montserrat" w:cs="Times New Roman"/>
          <w:sz w:val="60"/>
          <w:szCs w:val="60"/>
          <w:lang w:eastAsia="fr-CA"/>
        </w:rPr>
      </w:pPr>
      <w:r w:rsidRPr="003504D4">
        <w:rPr>
          <w:rFonts w:ascii="Montserrat" w:eastAsia="Times New Roman" w:hAnsi="Montserrat" w:cs="Times New Roman"/>
          <w:sz w:val="60"/>
          <w:szCs w:val="60"/>
          <w:lang w:eastAsia="fr-CA"/>
        </w:rPr>
        <w:t xml:space="preserve">Protégez </w:t>
      </w:r>
      <w:r w:rsidRPr="003504D4">
        <w:rPr>
          <w:rFonts w:ascii="Montserrat" w:eastAsia="Times New Roman" w:hAnsi="Montserrat" w:cs="Times New Roman"/>
          <w:sz w:val="60"/>
          <w:szCs w:val="60"/>
          <w:lang w:eastAsia="fr-CA"/>
        </w:rPr>
        <w:br/>
        <w:t>les monarques!</w:t>
      </w:r>
      <w:r w:rsidRPr="000522AA">
        <w:rPr>
          <w:noProof/>
          <w:sz w:val="60"/>
          <w:szCs w:val="60"/>
          <w:lang w:eastAsia="fr-CA"/>
        </w:rPr>
        <w:t xml:space="preserve"> </w:t>
      </w:r>
    </w:p>
    <w:p w:rsidR="003504D4" w:rsidRPr="003504D4" w:rsidRDefault="003504D4" w:rsidP="003504D4">
      <w:pPr>
        <w:spacing w:before="100" w:beforeAutospacing="1" w:after="0" w:line="330" w:lineRule="atLeast"/>
        <w:outlineLvl w:val="3"/>
        <w:rPr>
          <w:rFonts w:ascii="Montserrat" w:eastAsia="Times New Roman" w:hAnsi="Montserrat" w:cs="Times New Roman"/>
          <w:spacing w:val="15"/>
          <w:sz w:val="27"/>
          <w:szCs w:val="27"/>
          <w:lang w:eastAsia="fr-CA"/>
        </w:rPr>
      </w:pPr>
      <w:r w:rsidRPr="003504D4">
        <w:rPr>
          <w:rFonts w:ascii="Montserrat" w:eastAsia="Times New Roman" w:hAnsi="Montserrat" w:cs="Times New Roman"/>
          <w:spacing w:val="15"/>
          <w:sz w:val="27"/>
          <w:szCs w:val="27"/>
          <w:lang w:eastAsia="fr-CA"/>
        </w:rPr>
        <w:t>Depuis 2002, 90 % des papillons monarques ont disparu.</w:t>
      </w:r>
      <w:r w:rsidRPr="003504D4">
        <w:rPr>
          <w:rFonts w:ascii="Montserrat" w:eastAsia="Times New Roman" w:hAnsi="Montserrat" w:cs="Times New Roman"/>
          <w:spacing w:val="15"/>
          <w:sz w:val="27"/>
          <w:szCs w:val="27"/>
          <w:lang w:eastAsia="fr-CA"/>
        </w:rPr>
        <w:br/>
        <w:t>Les monarques ont besoin de vous.</w:t>
      </w:r>
      <w:r w:rsidRPr="003504D4">
        <w:rPr>
          <w:rFonts w:ascii="Montserrat" w:eastAsia="Times New Roman" w:hAnsi="Montserrat" w:cs="Times New Roman"/>
          <w:spacing w:val="15"/>
          <w:sz w:val="27"/>
          <w:szCs w:val="27"/>
          <w:lang w:eastAsia="fr-CA"/>
        </w:rPr>
        <w:br/>
        <w:t>Agissez dès maintenant pour les protéger!</w:t>
      </w:r>
    </w:p>
    <w:p w:rsidR="003504D4" w:rsidRPr="003504D4" w:rsidRDefault="005D3F68" w:rsidP="003504D4">
      <w:pPr>
        <w:spacing w:after="0" w:line="240" w:lineRule="auto"/>
        <w:rPr>
          <w:rFonts w:ascii="Times New Roman" w:eastAsia="Times New Roman" w:hAnsi="Times New Roman" w:cs="Times New Roman"/>
          <w:sz w:val="24"/>
          <w:szCs w:val="24"/>
          <w:lang w:eastAsia="fr-CA"/>
        </w:rPr>
      </w:pPr>
      <w:hyperlink r:id="rId20" w:anchor="sign" w:history="1">
        <w:r w:rsidR="003504D4" w:rsidRPr="003504D4">
          <w:rPr>
            <w:rFonts w:ascii="Times New Roman" w:eastAsia="Times New Roman" w:hAnsi="Times New Roman" w:cs="Times New Roman"/>
            <w:color w:val="0000FF"/>
            <w:sz w:val="27"/>
            <w:szCs w:val="27"/>
            <w:u w:val="single"/>
            <w:lang w:eastAsia="fr-CA"/>
          </w:rPr>
          <w:t>Signez le Manifeste Monarque</w:t>
        </w:r>
      </w:hyperlink>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En novembre 2016, des scientifiques ont recommandé que le monarque soit reconnu comme espèce en voie de disparition au Canada. Les changements climatiques et la disparition de l’asclépiade, la seule plante dont se nourrit le monarque, expliquent le déclin préoccupant de cette espèce iconique.</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Heureusement, il existe des solutions simples et concrètes pour aider à le protéger! Manifestez par cette signature votre volonté de faire votre part pour protéger le papillon monarque! L’engagement que vous prenez est simple et s’accompagne de petits gestes à poser en ligne et dans votre quartier – avec l’aide de la Fondation David Suzuki.</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Ma déclaration à l’endroit des papillons monarques.</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Je m’engage à adopter un ou plusieurs des gestes proposés, dont :</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ÉVITER</w:t>
      </w:r>
      <w:r w:rsidRPr="003504D4">
        <w:rPr>
          <w:rFonts w:ascii="Times New Roman" w:eastAsia="Times New Roman" w:hAnsi="Times New Roman" w:cs="Times New Roman"/>
          <w:sz w:val="24"/>
          <w:szCs w:val="24"/>
          <w:lang w:eastAsia="fr-CA"/>
        </w:rPr>
        <w:t xml:space="preserve"> d’utiliser des pesticides et herbicides toxiques chez moi</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CONTACTER</w:t>
      </w:r>
      <w:r w:rsidRPr="003504D4">
        <w:rPr>
          <w:rFonts w:ascii="Times New Roman" w:eastAsia="Times New Roman" w:hAnsi="Times New Roman" w:cs="Times New Roman"/>
          <w:sz w:val="24"/>
          <w:szCs w:val="24"/>
          <w:lang w:eastAsia="fr-CA"/>
        </w:rPr>
        <w:t xml:space="preserve"> au moins une école ou paroisse, entreprise ou autre institution de mon quartier pour proposer de faire un jardin pour papillons</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APPELER</w:t>
      </w:r>
      <w:r w:rsidRPr="003504D4">
        <w:rPr>
          <w:rFonts w:ascii="Times New Roman" w:eastAsia="Times New Roman" w:hAnsi="Times New Roman" w:cs="Times New Roman"/>
          <w:sz w:val="24"/>
          <w:szCs w:val="24"/>
          <w:lang w:eastAsia="fr-CA"/>
        </w:rPr>
        <w:t xml:space="preserve"> un centre de jardin ou une pépinière de ma région pour leur demander de commander des plants d’asclépiades au printemps prochain</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ACHETER</w:t>
      </w:r>
      <w:r w:rsidRPr="003504D4">
        <w:rPr>
          <w:rFonts w:ascii="Times New Roman" w:eastAsia="Times New Roman" w:hAnsi="Times New Roman" w:cs="Times New Roman"/>
          <w:sz w:val="24"/>
          <w:szCs w:val="24"/>
          <w:lang w:eastAsia="fr-CA"/>
        </w:rPr>
        <w:t xml:space="preserve"> une plantule, des semences ou une trousse d’asclépiade pour un ami ou pour chez moi et/ou FAIRE UNE CONTRIBUTION à la Fondation lui permettant de planter de l’asclépiade partout au Québec : </w:t>
      </w:r>
      <w:hyperlink r:id="rId21" w:tgtFrame="_blank" w:history="1">
        <w:r w:rsidRPr="003504D4">
          <w:rPr>
            <w:rFonts w:ascii="Times New Roman" w:eastAsia="Times New Roman" w:hAnsi="Times New Roman" w:cs="Times New Roman"/>
            <w:color w:val="0000FF"/>
            <w:sz w:val="24"/>
            <w:szCs w:val="24"/>
            <w:u w:val="single"/>
            <w:lang w:eastAsia="fr-CA"/>
          </w:rPr>
          <w:t>boutique.davidsuzuki.org</w:t>
        </w:r>
      </w:hyperlink>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FAIRE POUSSER</w:t>
      </w:r>
      <w:r w:rsidRPr="003504D4">
        <w:rPr>
          <w:rFonts w:ascii="Times New Roman" w:eastAsia="Times New Roman" w:hAnsi="Times New Roman" w:cs="Times New Roman"/>
          <w:sz w:val="24"/>
          <w:szCs w:val="24"/>
          <w:lang w:eastAsia="fr-CA"/>
        </w:rPr>
        <w:t xml:space="preserve"> de l’asclépiade et autres fleurs sauvages indigènes dans ma cour ou mon jardin, ou sur mon balcon</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lastRenderedPageBreak/>
        <w:t>RECENSER</w:t>
      </w:r>
      <w:r w:rsidRPr="003504D4">
        <w:rPr>
          <w:rFonts w:ascii="Times New Roman" w:eastAsia="Times New Roman" w:hAnsi="Times New Roman" w:cs="Times New Roman"/>
          <w:color w:val="333333"/>
          <w:sz w:val="24"/>
          <w:szCs w:val="24"/>
          <w:lang w:eastAsia="fr-CA"/>
        </w:rPr>
        <w:t xml:space="preserve"> les asclépiades dans votre quartier via le site Web de la </w:t>
      </w:r>
      <w:hyperlink r:id="rId22" w:tgtFrame="_blank" w:history="1">
        <w:r w:rsidRPr="003504D4">
          <w:rPr>
            <w:rFonts w:ascii="Times New Roman" w:eastAsia="Times New Roman" w:hAnsi="Times New Roman" w:cs="Times New Roman"/>
            <w:color w:val="0000FF"/>
            <w:sz w:val="24"/>
            <w:szCs w:val="24"/>
            <w:u w:val="single"/>
            <w:lang w:eastAsia="fr-CA"/>
          </w:rPr>
          <w:t>Mission Monarque</w:t>
        </w:r>
      </w:hyperlink>
      <w:r w:rsidRPr="003504D4">
        <w:rPr>
          <w:rFonts w:ascii="Times New Roman" w:eastAsia="Times New Roman" w:hAnsi="Times New Roman" w:cs="Times New Roman"/>
          <w:sz w:val="24"/>
          <w:szCs w:val="24"/>
          <w:lang w:eastAsia="fr-CA"/>
        </w:rPr>
        <w:t xml:space="preserve"> de l’Insectarium de Montréal, un projet de science citoyenne visant à récolter des données scientifiques.</w:t>
      </w:r>
    </w:p>
    <w:p w:rsidR="003504D4" w:rsidRPr="003504D4" w:rsidRDefault="003504D4" w:rsidP="003504D4">
      <w:pPr>
        <w:numPr>
          <w:ilvl w:val="0"/>
          <w:numId w:val="3"/>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b/>
          <w:bCs/>
          <w:sz w:val="24"/>
          <w:szCs w:val="24"/>
          <w:lang w:eastAsia="fr-CA"/>
        </w:rPr>
        <w:t>PARTICIPER</w:t>
      </w:r>
      <w:r w:rsidRPr="003504D4">
        <w:rPr>
          <w:rFonts w:ascii="Times New Roman" w:eastAsia="Times New Roman" w:hAnsi="Times New Roman" w:cs="Times New Roman"/>
          <w:sz w:val="24"/>
          <w:szCs w:val="24"/>
          <w:lang w:eastAsia="fr-CA"/>
        </w:rPr>
        <w:t xml:space="preserve"> au « Grand pique-nique urbain » de la Fondation le 19 mai 2017 de 10 h à 14 h dans le parc Hydro-Québec à Montréal pour recevoir des conseils pratico-pratiques pour aider à protéger les papillons dans mon quartier.</w:t>
      </w:r>
    </w:p>
    <w:p w:rsid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La Fondation David Suzuki m’aidera en me fournissant des renseignements et des conseils pour réaliser ces tâches.</w:t>
      </w:r>
    </w:p>
    <w:p w:rsidR="000522AA" w:rsidRDefault="000522AA" w:rsidP="003504D4">
      <w:pPr>
        <w:spacing w:before="100" w:beforeAutospacing="1" w:after="100" w:afterAutospacing="1" w:line="240" w:lineRule="auto"/>
        <w:rPr>
          <w:rFonts w:ascii="Times New Roman" w:eastAsia="Times New Roman" w:hAnsi="Times New Roman" w:cs="Times New Roman"/>
          <w:sz w:val="24"/>
          <w:szCs w:val="24"/>
          <w:lang w:eastAsia="fr-CA"/>
        </w:rPr>
      </w:pPr>
    </w:p>
    <w:p w:rsidR="000522AA" w:rsidRPr="003504D4" w:rsidRDefault="000522AA" w:rsidP="003504D4">
      <w:pPr>
        <w:spacing w:before="100" w:beforeAutospacing="1" w:after="100" w:afterAutospacing="1" w:line="240" w:lineRule="auto"/>
        <w:rPr>
          <w:rFonts w:ascii="Times New Roman" w:eastAsia="Times New Roman" w:hAnsi="Times New Roman" w:cs="Times New Roman"/>
          <w:sz w:val="24"/>
          <w:szCs w:val="24"/>
          <w:lang w:eastAsia="fr-CA"/>
        </w:rPr>
      </w:pPr>
    </w:p>
    <w:p w:rsidR="003504D4" w:rsidRPr="003504D4" w:rsidRDefault="000522AA" w:rsidP="003504D4">
      <w:pPr>
        <w:spacing w:before="100" w:beforeAutospacing="1" w:after="100" w:afterAutospacing="1" w:line="240" w:lineRule="auto"/>
        <w:rPr>
          <w:rFonts w:ascii="Times New Roman" w:eastAsia="Times New Roman" w:hAnsi="Times New Roman" w:cs="Times New Roman"/>
          <w:color w:val="000000" w:themeColor="text1"/>
          <w:sz w:val="24"/>
          <w:szCs w:val="24"/>
          <w:lang w:eastAsia="fr-CA"/>
        </w:rPr>
      </w:pPr>
      <w:r>
        <w:rPr>
          <w:rStyle w:val="lev"/>
        </w:rPr>
        <w:t>Merci aux partenaires de la campagne nationale :</w:t>
      </w:r>
    </w:p>
    <w:p w:rsidR="003504D4" w:rsidRDefault="000522AA">
      <w:r>
        <w:rPr>
          <w:noProof/>
          <w:lang w:eastAsia="fr-CA"/>
        </w:rPr>
        <w:drawing>
          <wp:inline distT="0" distB="0" distL="0" distR="0" wp14:anchorId="370C1AFF" wp14:editId="791A7BE1">
            <wp:extent cx="5486400" cy="1990779"/>
            <wp:effectExtent l="0" t="0" r="0" b="0"/>
            <wp:docPr id="11" name="Image 11" descr="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1990779"/>
                    </a:xfrm>
                    <a:prstGeom prst="rect">
                      <a:avLst/>
                    </a:prstGeom>
                    <a:noFill/>
                    <a:ln>
                      <a:noFill/>
                    </a:ln>
                  </pic:spPr>
                </pic:pic>
              </a:graphicData>
            </a:graphic>
          </wp:inline>
        </w:drawing>
      </w:r>
      <w:r w:rsidR="003504D4">
        <w:br w:type="page"/>
      </w:r>
    </w:p>
    <w:p w:rsidR="003504D4" w:rsidRPr="003504D4" w:rsidRDefault="005D3F68" w:rsidP="003504D4">
      <w:pPr>
        <w:spacing w:before="100" w:beforeAutospacing="1" w:after="100" w:afterAutospacing="1" w:line="240" w:lineRule="auto"/>
        <w:outlineLvl w:val="0"/>
        <w:rPr>
          <w:rFonts w:ascii="Times New Roman" w:eastAsia="Times New Roman" w:hAnsi="Times New Roman" w:cs="Times New Roman"/>
          <w:b/>
          <w:bCs/>
          <w:kern w:val="36"/>
          <w:sz w:val="44"/>
          <w:szCs w:val="44"/>
          <w:lang w:eastAsia="fr-CA"/>
        </w:rPr>
      </w:pPr>
      <w:hyperlink r:id="rId24" w:history="1">
        <w:r w:rsidR="003504D4" w:rsidRPr="003504D4">
          <w:rPr>
            <w:rFonts w:ascii="Times New Roman" w:eastAsia="Times New Roman" w:hAnsi="Times New Roman" w:cs="Times New Roman"/>
            <w:b/>
            <w:bCs/>
            <w:color w:val="0000FF"/>
            <w:kern w:val="36"/>
            <w:sz w:val="44"/>
            <w:szCs w:val="44"/>
            <w:u w:val="single"/>
            <w:lang w:eastAsia="fr-CA"/>
          </w:rPr>
          <w:t>Le monarque en voie de disparition?</w:t>
        </w:r>
      </w:hyperlink>
    </w:p>
    <w:p w:rsidR="003504D4" w:rsidRPr="003504D4" w:rsidRDefault="007320BA" w:rsidP="003504D4">
      <w:pPr>
        <w:spacing w:after="0" w:line="240" w:lineRule="auto"/>
        <w:rPr>
          <w:rFonts w:ascii="Times New Roman" w:eastAsia="Times New Roman" w:hAnsi="Times New Roman" w:cs="Times New Roman"/>
          <w:sz w:val="24"/>
          <w:szCs w:val="24"/>
          <w:lang w:eastAsia="fr-CA"/>
        </w:rPr>
      </w:pPr>
      <w:r>
        <w:rPr>
          <w:noProof/>
          <w:lang w:eastAsia="fr-CA"/>
        </w:rPr>
        <w:drawing>
          <wp:anchor distT="0" distB="0" distL="114300" distR="114300" simplePos="0" relativeHeight="251663360" behindDoc="0" locked="0" layoutInCell="1" allowOverlap="1">
            <wp:simplePos x="0" y="0"/>
            <wp:positionH relativeFrom="column">
              <wp:posOffset>4638675</wp:posOffset>
            </wp:positionH>
            <wp:positionV relativeFrom="paragraph">
              <wp:posOffset>17145</wp:posOffset>
            </wp:positionV>
            <wp:extent cx="1190625" cy="847725"/>
            <wp:effectExtent l="0" t="0" r="9525" b="9525"/>
            <wp:wrapThrough wrapText="bothSides">
              <wp:wrapPolygon edited="0">
                <wp:start x="13824" y="0"/>
                <wp:lineTo x="7258" y="2427"/>
                <wp:lineTo x="7258" y="2912"/>
                <wp:lineTo x="10714" y="7766"/>
                <wp:lineTo x="0" y="8737"/>
                <wp:lineTo x="0" y="13591"/>
                <wp:lineTo x="691" y="19416"/>
                <wp:lineTo x="2765" y="21357"/>
                <wp:lineTo x="7258" y="21357"/>
                <wp:lineTo x="19699" y="21357"/>
                <wp:lineTo x="21427" y="21357"/>
                <wp:lineTo x="21427" y="16018"/>
                <wp:lineTo x="16589" y="15533"/>
                <wp:lineTo x="15552" y="0"/>
                <wp:lineTo x="13824" y="0"/>
              </wp:wrapPolygon>
            </wp:wrapThrough>
            <wp:docPr id="4" name="Image 4" descr="Mission Mon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sion Monarqu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3504D4" w:rsidRPr="003504D4">
        <w:rPr>
          <w:rFonts w:ascii="Times New Roman" w:eastAsia="Times New Roman" w:hAnsi="Times New Roman" w:cs="Times New Roman"/>
          <w:noProof/>
          <w:sz w:val="24"/>
          <w:szCs w:val="24"/>
          <w:lang w:eastAsia="fr-CA"/>
        </w:rPr>
        <w:drawing>
          <wp:anchor distT="0" distB="0" distL="114300" distR="114300" simplePos="0" relativeHeight="251662336" behindDoc="0" locked="0" layoutInCell="1" allowOverlap="1">
            <wp:simplePos x="0" y="0"/>
            <wp:positionH relativeFrom="margin">
              <wp:align>left</wp:align>
            </wp:positionH>
            <wp:positionV relativeFrom="paragraph">
              <wp:posOffset>175260</wp:posOffset>
            </wp:positionV>
            <wp:extent cx="962025" cy="962025"/>
            <wp:effectExtent l="0" t="0" r="9525" b="9525"/>
            <wp:wrapThrough wrapText="bothSides">
              <wp:wrapPolygon edited="0">
                <wp:start x="0" y="0"/>
                <wp:lineTo x="0" y="21386"/>
                <wp:lineTo x="21386" y="21386"/>
                <wp:lineTo x="21386" y="0"/>
                <wp:lineTo x="0" y="0"/>
              </wp:wrapPolygon>
            </wp:wrapThrough>
            <wp:docPr id="2" name="Image 2" descr="Daph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phné"/>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04D4" w:rsidRPr="003504D4" w:rsidRDefault="007320BA" w:rsidP="003504D4">
      <w:pPr>
        <w:spacing w:before="100" w:beforeAutospacing="1" w:after="100" w:afterAutospacing="1"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 </w:t>
      </w:r>
      <w:r w:rsidR="003504D4" w:rsidRPr="003504D4">
        <w:rPr>
          <w:rFonts w:ascii="Times New Roman" w:eastAsia="Times New Roman" w:hAnsi="Times New Roman" w:cs="Times New Roman"/>
          <w:sz w:val="24"/>
          <w:szCs w:val="24"/>
          <w:lang w:eastAsia="fr-CA"/>
        </w:rPr>
        <w:br/>
        <w:t> </w:t>
      </w:r>
      <w:r w:rsidR="003504D4" w:rsidRPr="003504D4">
        <w:rPr>
          <w:rFonts w:ascii="Times New Roman" w:eastAsia="Times New Roman" w:hAnsi="Times New Roman" w:cs="Times New Roman"/>
          <w:sz w:val="24"/>
          <w:szCs w:val="24"/>
          <w:lang w:eastAsia="fr-CA"/>
        </w:rPr>
        <w:br/>
        <w:t xml:space="preserve">Par Daphné Laurier </w:t>
      </w:r>
      <w:proofErr w:type="spellStart"/>
      <w:r w:rsidR="003504D4" w:rsidRPr="003504D4">
        <w:rPr>
          <w:rFonts w:ascii="Times New Roman" w:eastAsia="Times New Roman" w:hAnsi="Times New Roman" w:cs="Times New Roman"/>
          <w:sz w:val="24"/>
          <w:szCs w:val="24"/>
          <w:lang w:eastAsia="fr-CA"/>
        </w:rPr>
        <w:t>Montpetit</w:t>
      </w:r>
      <w:proofErr w:type="spellEnd"/>
      <w:r w:rsidR="003504D4" w:rsidRPr="003504D4">
        <w:rPr>
          <w:rFonts w:ascii="Times New Roman" w:eastAsia="Times New Roman" w:hAnsi="Times New Roman" w:cs="Times New Roman"/>
          <w:sz w:val="24"/>
          <w:szCs w:val="24"/>
          <w:lang w:eastAsia="fr-CA"/>
        </w:rPr>
        <w:br/>
        <w:t>Coordon</w:t>
      </w:r>
      <w:r w:rsidR="00E5409A">
        <w:rPr>
          <w:rFonts w:ascii="Times New Roman" w:eastAsia="Times New Roman" w:hAnsi="Times New Roman" w:cs="Times New Roman"/>
          <w:sz w:val="24"/>
          <w:szCs w:val="24"/>
          <w:lang w:eastAsia="fr-CA"/>
        </w:rPr>
        <w:t>na</w:t>
      </w:r>
      <w:r w:rsidR="003504D4" w:rsidRPr="003504D4">
        <w:rPr>
          <w:rFonts w:ascii="Times New Roman" w:eastAsia="Times New Roman" w:hAnsi="Times New Roman" w:cs="Times New Roman"/>
          <w:sz w:val="24"/>
          <w:szCs w:val="24"/>
          <w:lang w:eastAsia="fr-CA"/>
        </w:rPr>
        <w:t xml:space="preserve">trice du projet </w:t>
      </w:r>
      <w:r w:rsidR="003504D4" w:rsidRPr="003504D4">
        <w:rPr>
          <w:rFonts w:ascii="Times New Roman" w:eastAsia="Times New Roman" w:hAnsi="Times New Roman" w:cs="Times New Roman"/>
          <w:i/>
          <w:iCs/>
          <w:sz w:val="24"/>
          <w:szCs w:val="24"/>
          <w:lang w:eastAsia="fr-CA"/>
        </w:rPr>
        <w:t>Mission monarque</w:t>
      </w:r>
      <w:r w:rsidR="003504D4" w:rsidRPr="003504D4">
        <w:rPr>
          <w:rFonts w:ascii="Times New Roman" w:eastAsia="Times New Roman" w:hAnsi="Times New Roman" w:cs="Times New Roman"/>
          <w:sz w:val="24"/>
          <w:szCs w:val="24"/>
          <w:lang w:eastAsia="fr-CA"/>
        </w:rPr>
        <w:t> </w:t>
      </w:r>
    </w:p>
    <w:p w:rsidR="003504D4" w:rsidRPr="003504D4" w:rsidRDefault="005D3F68" w:rsidP="003504D4">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pict>
          <v:rect id="_x0000_i1025" style="width:0;height:1.5pt" o:hralign="center" o:hrstd="t" o:hr="t" fillcolor="#a0a0a0" stroked="f"/>
        </w:pict>
      </w:r>
    </w:p>
    <w:p w:rsidR="003504D4" w:rsidRPr="003504D4" w:rsidRDefault="003504D4" w:rsidP="003504D4">
      <w:pPr>
        <w:spacing w:before="100" w:beforeAutospacing="1" w:after="100" w:afterAutospacing="1" w:line="240" w:lineRule="auto"/>
        <w:jc w:val="center"/>
        <w:rPr>
          <w:rFonts w:ascii="Times New Roman" w:eastAsia="Times New Roman" w:hAnsi="Times New Roman" w:cs="Times New Roman"/>
          <w:sz w:val="24"/>
          <w:szCs w:val="24"/>
          <w:lang w:eastAsia="fr-CA"/>
        </w:rPr>
      </w:pPr>
      <w:r w:rsidRPr="003504D4">
        <w:rPr>
          <w:rFonts w:ascii="Times New Roman" w:eastAsia="Times New Roman" w:hAnsi="Times New Roman" w:cs="Times New Roman"/>
          <w:i/>
          <w:iCs/>
          <w:sz w:val="24"/>
          <w:szCs w:val="24"/>
          <w:lang w:eastAsia="fr-CA"/>
        </w:rPr>
        <w:t>Le Comité sur la survie des espèces en péril au Canada (COSEPAC) a publié la semaine dernière sa plus récente liste des espèces sauvages jugées en danger. Parmi la liste figure le monarque, que le Comité recommande de qualifier « en voie de disparition ». Quel impact peut avoir cette nouvelle désignation sur la population de l’emblématique papillon? Nouvelle inquiétante ou source d’espoir?</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p>
    <w:p w:rsidR="003504D4" w:rsidRPr="003504D4" w:rsidRDefault="003504D4" w:rsidP="003504D4">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3504D4">
        <w:rPr>
          <w:rFonts w:ascii="Times New Roman" w:eastAsia="Times New Roman" w:hAnsi="Times New Roman" w:cs="Times New Roman"/>
          <w:b/>
          <w:bCs/>
          <w:sz w:val="27"/>
          <w:szCs w:val="27"/>
          <w:lang w:eastAsia="fr-CA"/>
        </w:rPr>
        <w:t>Qu’est-ce que le COSEPAC?</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Le COSEPAC est un comité composé de spécialistes qui évaluent la situation des espèces sauvages du Canada en se basant sur les recherches scientifiques, le savoir traditionnel autochtone et les connaissances de la collectivité.</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Ces informations permettent de dresser un portrait informé des risques de disparition des espèces évaluées. Chacune se voit attribuer un statut, allant de « non-préoccupante » à « disparue ». Muni de ces évaluations, le COSEPAC énonce une liste d’espèces à protéger.</w:t>
      </w:r>
    </w:p>
    <w:p w:rsidR="003504D4" w:rsidRPr="003504D4" w:rsidRDefault="003504D4" w:rsidP="003504D4">
      <w:p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w:t>
      </w:r>
      <w:r w:rsidRPr="003504D4">
        <w:rPr>
          <w:rFonts w:ascii="Times New Roman" w:eastAsia="Times New Roman" w:hAnsi="Times New Roman" w:cs="Times New Roman"/>
          <w:sz w:val="24"/>
          <w:szCs w:val="24"/>
          <w:lang w:eastAsia="fr-CA"/>
        </w:rPr>
        <w:br/>
      </w:r>
      <w:r w:rsidRPr="003504D4">
        <w:rPr>
          <w:rFonts w:ascii="Times New Roman" w:eastAsia="Times New Roman" w:hAnsi="Times New Roman" w:cs="Times New Roman"/>
          <w:noProof/>
          <w:sz w:val="24"/>
          <w:szCs w:val="24"/>
          <w:lang w:eastAsia="fr-CA"/>
        </w:rPr>
        <w:drawing>
          <wp:inline distT="0" distB="0" distL="0" distR="0" wp14:anchorId="313D0982" wp14:editId="41A1B1A1">
            <wp:extent cx="2857500" cy="1323975"/>
            <wp:effectExtent l="0" t="0" r="0" b="9525"/>
            <wp:docPr id="3" name="Image 3" descr="COSEWIC_splash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EWIC_splash_E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323975"/>
                    </a:xfrm>
                    <a:prstGeom prst="rect">
                      <a:avLst/>
                    </a:prstGeom>
                    <a:noFill/>
                    <a:ln>
                      <a:noFill/>
                    </a:ln>
                  </pic:spPr>
                </pic:pic>
              </a:graphicData>
            </a:graphic>
          </wp:inline>
        </w:drawing>
      </w:r>
    </w:p>
    <w:p w:rsidR="003504D4" w:rsidRPr="003504D4" w:rsidRDefault="003504D4" w:rsidP="003504D4">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sidRPr="003504D4">
        <w:rPr>
          <w:rFonts w:ascii="Times New Roman" w:eastAsia="Times New Roman" w:hAnsi="Times New Roman" w:cs="Times New Roman"/>
          <w:b/>
          <w:bCs/>
          <w:sz w:val="24"/>
          <w:szCs w:val="24"/>
          <w:lang w:eastAsia="fr-CA"/>
        </w:rPr>
        <w:t xml:space="preserve">Statuts établis par le COSEPAC : </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disparue</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disparue du Canada</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en voie de disparition</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menacée</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préoccupante</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Espèce non en péril</w:t>
      </w:r>
    </w:p>
    <w:p w:rsidR="003504D4" w:rsidRPr="003504D4" w:rsidRDefault="003504D4" w:rsidP="003504D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Données insuffisantes</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lastRenderedPageBreak/>
        <w:t>Pour bénéficier d’une protection légale, une espèce doit apparaître sur la Liste des espèces en péril du Canada. Pour établir cette liste, le gouvernement fédéral décide ou non de suivre les recommandations du COSEPAC. Il met ensuite en œuvre des règlements et plans de conservation en conséquence, selon la Loi sur les espèces en péril.</w:t>
      </w:r>
    </w:p>
    <w:p w:rsidR="003504D4" w:rsidRPr="003504D4" w:rsidRDefault="003504D4" w:rsidP="003504D4">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3504D4">
        <w:rPr>
          <w:rFonts w:ascii="Times New Roman" w:eastAsia="Times New Roman" w:hAnsi="Times New Roman" w:cs="Times New Roman"/>
          <w:b/>
          <w:bCs/>
          <w:sz w:val="27"/>
          <w:szCs w:val="27"/>
          <w:lang w:eastAsia="fr-CA"/>
        </w:rPr>
        <w:t>Un grand changement pour le monarque</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Suite à la plus récente évaluation, le COSEPAC recommande de faire passer le statut du monarque de « préoccupante » à « en voie de disparition » au Canada, ce qui représente un saut important.</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 xml:space="preserve">Plusieurs menaces pèsent sur le monarque : les pesticides, les changements climatiques, la destruction de leurs habitats de reproduction… Mais ce qui justifie ce drastique changement de statut, selon le comité, c’est la réduction continuelle de la taille des aires d’hivernage, au Mexique. En effet, les forêts de sapins </w:t>
      </w:r>
      <w:proofErr w:type="spellStart"/>
      <w:r w:rsidRPr="003504D4">
        <w:rPr>
          <w:rFonts w:ascii="Times New Roman" w:eastAsia="Times New Roman" w:hAnsi="Times New Roman" w:cs="Times New Roman"/>
          <w:sz w:val="24"/>
          <w:szCs w:val="24"/>
          <w:lang w:eastAsia="fr-CA"/>
        </w:rPr>
        <w:t>oyamels</w:t>
      </w:r>
      <w:proofErr w:type="spellEnd"/>
      <w:r w:rsidRPr="003504D4">
        <w:rPr>
          <w:rFonts w:ascii="Times New Roman" w:eastAsia="Times New Roman" w:hAnsi="Times New Roman" w:cs="Times New Roman"/>
          <w:sz w:val="24"/>
          <w:szCs w:val="24"/>
          <w:lang w:eastAsia="fr-CA"/>
        </w:rPr>
        <w:t xml:space="preserve"> ont connu une recrudescence de coupe illégale de bois, malgré les efforts de protection du gouvernement mexicain. Puisque toute la population migratrice de l’est de l’Amérique du Nord se retrouve à cet endroit durant l’hiver, la région est névralgique pour la survie du monarque.</w:t>
      </w:r>
    </w:p>
    <w:p w:rsidR="003504D4" w:rsidRPr="003504D4" w:rsidRDefault="003504D4" w:rsidP="003504D4">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3504D4">
        <w:rPr>
          <w:rFonts w:ascii="Times New Roman" w:eastAsia="Times New Roman" w:hAnsi="Times New Roman" w:cs="Times New Roman"/>
          <w:b/>
          <w:bCs/>
          <w:sz w:val="27"/>
          <w:szCs w:val="27"/>
          <w:lang w:eastAsia="fr-CA"/>
        </w:rPr>
        <w:t>Bonne ou mauvaise nouvelle?</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Plusieurs sont attristés par ces recommandations, mais est-ce réellement une mauvaise nouvelle? La situation du papillon, qu’on savait déjà précaire, n’a pas empiré de ce fait. Même si le constat nous met face à une dure réalité, on peut y voir une source d’espoir.</w:t>
      </w:r>
      <w:r w:rsidRPr="003504D4">
        <w:rPr>
          <w:rFonts w:ascii="Times New Roman" w:eastAsia="Times New Roman" w:hAnsi="Times New Roman" w:cs="Times New Roman"/>
          <w:sz w:val="24"/>
          <w:szCs w:val="24"/>
          <w:lang w:eastAsia="fr-CA"/>
        </w:rPr>
        <w:br/>
        <w:t>Ce nouveau statut éveillerait un sentiment d’urgence. Si les recommandations du COSEPAC sont suivies et que le monarque est déclaré « En voie de disparition », en vertu de la Loi sur les espèces en péril, on peut s’attendre un mouvement important pour sa conservation. En plus d’être bénéfiques pour le papillon, ces actions de conservation contribueraient à la protection de plusieurs autres espèces qui partagent l’habitat du monarque. Espérons donc que le Canada choisisse d’investir dans la sauvegarde de l’insecte qui symbolise son association avec les autres pays d’Amérique du Nord!</w:t>
      </w:r>
    </w:p>
    <w:p w:rsidR="003504D4" w:rsidRPr="003504D4" w:rsidRDefault="003504D4" w:rsidP="003504D4">
      <w:pPr>
        <w:spacing w:before="100" w:beforeAutospacing="1" w:after="100" w:afterAutospacing="1" w:line="240" w:lineRule="auto"/>
        <w:outlineLvl w:val="2"/>
        <w:rPr>
          <w:rFonts w:ascii="Times New Roman" w:eastAsia="Times New Roman" w:hAnsi="Times New Roman" w:cs="Times New Roman"/>
          <w:b/>
          <w:bCs/>
          <w:sz w:val="27"/>
          <w:szCs w:val="27"/>
          <w:lang w:eastAsia="fr-CA"/>
        </w:rPr>
      </w:pPr>
      <w:r w:rsidRPr="003504D4">
        <w:rPr>
          <w:rFonts w:ascii="Times New Roman" w:eastAsia="Times New Roman" w:hAnsi="Times New Roman" w:cs="Times New Roman"/>
          <w:b/>
          <w:bCs/>
          <w:sz w:val="27"/>
          <w:szCs w:val="27"/>
          <w:lang w:eastAsia="fr-CA"/>
        </w:rPr>
        <w:t>Une aide déjà en marche</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La bonne nouvelle, c’est qu’on n’a pas besoin d’attendre les procédures officielles pour donner un coup de main au monarque : Mission monarque est là pour ça!</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Quel que soit le statut de l’espèce, le monarque a besoin de notre aide. La recherche scientifique représente le premier pas nécessaire au rétablissement de l’espèce.</w:t>
      </w:r>
      <w:r w:rsidRPr="003504D4">
        <w:rPr>
          <w:rFonts w:ascii="Times New Roman" w:eastAsia="Times New Roman" w:hAnsi="Times New Roman" w:cs="Times New Roman"/>
          <w:sz w:val="24"/>
          <w:szCs w:val="24"/>
          <w:lang w:eastAsia="fr-CA"/>
        </w:rPr>
        <w:br/>
        <w:t>Même en plein hiver, vous pouvez agir! Parlez de Mission monarque, recrutez de nouveaux participants dans votre entourage et informez-vous sur le monarque!</w:t>
      </w:r>
    </w:p>
    <w:p w:rsidR="003504D4" w:rsidRPr="003504D4" w:rsidRDefault="003504D4" w:rsidP="003504D4">
      <w:pPr>
        <w:spacing w:before="100" w:beforeAutospacing="1" w:after="100" w:afterAutospacing="1" w:line="240" w:lineRule="auto"/>
        <w:jc w:val="both"/>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Nous souhaitons de joyeuses festivités et une excellente fin d’année à tous nos participants!</w:t>
      </w:r>
    </w:p>
    <w:p w:rsidR="003504D4" w:rsidRDefault="003504D4" w:rsidP="003504D4">
      <w:pPr>
        <w:spacing w:before="100" w:beforeAutospacing="1" w:after="100" w:afterAutospacing="1" w:line="240" w:lineRule="auto"/>
        <w:jc w:val="right"/>
        <w:rPr>
          <w:rFonts w:ascii="Times New Roman" w:eastAsia="Times New Roman" w:hAnsi="Times New Roman" w:cs="Times New Roman"/>
          <w:sz w:val="24"/>
          <w:szCs w:val="24"/>
          <w:lang w:eastAsia="fr-CA"/>
        </w:rPr>
      </w:pPr>
      <w:r w:rsidRPr="003504D4">
        <w:rPr>
          <w:rFonts w:ascii="Times New Roman" w:eastAsia="Times New Roman" w:hAnsi="Times New Roman" w:cs="Times New Roman"/>
          <w:sz w:val="24"/>
          <w:szCs w:val="24"/>
          <w:lang w:eastAsia="fr-CA"/>
        </w:rPr>
        <w:t>L’équipe de Mission monarque</w:t>
      </w:r>
    </w:p>
    <w:p w:rsidR="007320BA" w:rsidRPr="003504D4" w:rsidRDefault="007320BA" w:rsidP="003504D4">
      <w:pPr>
        <w:spacing w:before="100" w:beforeAutospacing="1" w:after="100" w:afterAutospacing="1" w:line="240" w:lineRule="auto"/>
        <w:jc w:val="right"/>
        <w:rPr>
          <w:rFonts w:ascii="Times New Roman" w:eastAsia="Times New Roman" w:hAnsi="Times New Roman" w:cs="Times New Roman"/>
          <w:sz w:val="24"/>
          <w:szCs w:val="24"/>
          <w:lang w:eastAsia="fr-CA"/>
        </w:rPr>
      </w:pPr>
    </w:p>
    <w:p w:rsidR="007320BA" w:rsidRDefault="007320BA"/>
    <w:p w:rsidR="000522AA" w:rsidRDefault="000522AA" w:rsidP="007320BA">
      <w:pPr>
        <w:spacing w:before="100" w:beforeAutospacing="1" w:after="100" w:afterAutospacing="1" w:line="240" w:lineRule="auto"/>
        <w:outlineLvl w:val="3"/>
        <w:rPr>
          <w:rFonts w:ascii="Times New Roman" w:eastAsia="Times New Roman" w:hAnsi="Times New Roman" w:cs="Times New Roman"/>
          <w:b/>
          <w:bCs/>
          <w:sz w:val="24"/>
          <w:szCs w:val="24"/>
          <w:lang w:eastAsia="fr-CA"/>
        </w:rPr>
      </w:pPr>
      <w:r>
        <w:rPr>
          <w:noProof/>
          <w:lang w:eastAsia="fr-CA"/>
        </w:rPr>
        <w:lastRenderedPageBreak/>
        <w:drawing>
          <wp:anchor distT="0" distB="0" distL="114300" distR="114300" simplePos="0" relativeHeight="251668480" behindDoc="0" locked="0" layoutInCell="1" allowOverlap="1" wp14:anchorId="7043F207" wp14:editId="79A8E7FB">
            <wp:simplePos x="0" y="0"/>
            <wp:positionH relativeFrom="column">
              <wp:posOffset>-390525</wp:posOffset>
            </wp:positionH>
            <wp:positionV relativeFrom="paragraph">
              <wp:posOffset>161290</wp:posOffset>
            </wp:positionV>
            <wp:extent cx="1190625" cy="847725"/>
            <wp:effectExtent l="0" t="0" r="9525" b="9525"/>
            <wp:wrapThrough wrapText="bothSides">
              <wp:wrapPolygon edited="0">
                <wp:start x="13824" y="0"/>
                <wp:lineTo x="7258" y="2427"/>
                <wp:lineTo x="7258" y="2912"/>
                <wp:lineTo x="10714" y="7766"/>
                <wp:lineTo x="0" y="8737"/>
                <wp:lineTo x="0" y="13591"/>
                <wp:lineTo x="691" y="19416"/>
                <wp:lineTo x="2765" y="21357"/>
                <wp:lineTo x="7258" y="21357"/>
                <wp:lineTo x="19699" y="21357"/>
                <wp:lineTo x="21427" y="21357"/>
                <wp:lineTo x="21427" y="16018"/>
                <wp:lineTo x="16589" y="15533"/>
                <wp:lineTo x="15552" y="0"/>
                <wp:lineTo x="13824" y="0"/>
              </wp:wrapPolygon>
            </wp:wrapThrough>
            <wp:docPr id="6" name="Image 6" descr="Mission Mon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sion Monarqu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20BA" w:rsidRPr="007320BA" w:rsidRDefault="007320BA" w:rsidP="000522AA">
      <w:pPr>
        <w:spacing w:before="100" w:beforeAutospacing="1" w:after="100" w:afterAutospacing="1" w:line="240" w:lineRule="auto"/>
        <w:ind w:firstLine="708"/>
        <w:outlineLvl w:val="3"/>
        <w:rPr>
          <w:rFonts w:ascii="Times New Roman" w:eastAsia="Times New Roman" w:hAnsi="Times New Roman" w:cs="Times New Roman"/>
          <w:b/>
          <w:bCs/>
          <w:sz w:val="24"/>
          <w:szCs w:val="24"/>
          <w:lang w:eastAsia="fr-CA"/>
        </w:rPr>
      </w:pPr>
      <w:r w:rsidRPr="007320BA">
        <w:rPr>
          <w:rFonts w:ascii="Times New Roman" w:eastAsia="Times New Roman" w:hAnsi="Times New Roman" w:cs="Times New Roman"/>
          <w:b/>
          <w:bCs/>
          <w:sz w:val="24"/>
          <w:szCs w:val="24"/>
          <w:lang w:eastAsia="fr-CA"/>
        </w:rPr>
        <w:t>À propos</w:t>
      </w:r>
    </w:p>
    <w:p w:rsidR="007320BA" w:rsidRPr="007320BA" w:rsidRDefault="007320BA" w:rsidP="007320BA">
      <w:pPr>
        <w:spacing w:before="100" w:beforeAutospacing="1" w:after="100" w:afterAutospacing="1" w:line="240" w:lineRule="auto"/>
        <w:rPr>
          <w:rFonts w:ascii="Times New Roman" w:eastAsia="Times New Roman" w:hAnsi="Times New Roman" w:cs="Times New Roman"/>
          <w:sz w:val="24"/>
          <w:szCs w:val="24"/>
          <w:lang w:eastAsia="fr-CA"/>
        </w:rPr>
      </w:pPr>
      <w:r w:rsidRPr="007320BA">
        <w:rPr>
          <w:rFonts w:ascii="Times New Roman" w:eastAsia="Times New Roman" w:hAnsi="Times New Roman" w:cs="Times New Roman"/>
          <w:sz w:val="24"/>
          <w:szCs w:val="24"/>
          <w:lang w:eastAsia="fr-CA"/>
        </w:rPr>
        <w:t xml:space="preserve">Mission monarque est un projet scientifique dédié à la conservation du papillon monarque par la recherche, la science citoyenne et l’éducation </w:t>
      </w:r>
    </w:p>
    <w:p w:rsidR="007320BA" w:rsidRDefault="007320BA"/>
    <w:p w:rsidR="007320BA" w:rsidRDefault="007320BA">
      <w:r>
        <w:t>Partenaires :</w:t>
      </w:r>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28" w:tgtFrame="_blank" w:history="1">
        <w:r w:rsidR="007320BA" w:rsidRPr="007320BA">
          <w:rPr>
            <w:rFonts w:ascii="Times New Roman" w:eastAsia="Times New Roman" w:hAnsi="Times New Roman" w:cs="Times New Roman"/>
            <w:color w:val="0000FF"/>
            <w:sz w:val="24"/>
            <w:szCs w:val="24"/>
            <w:u w:val="single"/>
            <w:lang w:eastAsia="fr-CA"/>
          </w:rPr>
          <w:t>Insectarium de Montréal Espace pour la Vie</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29" w:tgtFrame="_blank" w:history="1">
        <w:r w:rsidR="007320BA" w:rsidRPr="007320BA">
          <w:rPr>
            <w:rFonts w:ascii="Times New Roman" w:eastAsia="Times New Roman" w:hAnsi="Times New Roman" w:cs="Times New Roman"/>
            <w:color w:val="0000FF"/>
            <w:sz w:val="24"/>
            <w:szCs w:val="24"/>
            <w:u w:val="single"/>
            <w:lang w:eastAsia="fr-CA"/>
          </w:rPr>
          <w:t>Université d'Ottawa</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30" w:tgtFrame="_blank" w:history="1">
        <w:r w:rsidR="007320BA" w:rsidRPr="007320BA">
          <w:rPr>
            <w:rFonts w:ascii="Times New Roman" w:eastAsia="Times New Roman" w:hAnsi="Times New Roman" w:cs="Times New Roman"/>
            <w:color w:val="0000FF"/>
            <w:sz w:val="24"/>
            <w:szCs w:val="24"/>
            <w:u w:val="single"/>
            <w:lang w:eastAsia="fr-CA"/>
          </w:rPr>
          <w:t>Université du Québec à Rimouski</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31" w:tgtFrame="_blank" w:history="1">
        <w:r w:rsidR="007320BA" w:rsidRPr="007320BA">
          <w:rPr>
            <w:rFonts w:ascii="Times New Roman" w:eastAsia="Times New Roman" w:hAnsi="Times New Roman" w:cs="Times New Roman"/>
            <w:color w:val="0000FF"/>
            <w:sz w:val="24"/>
            <w:szCs w:val="24"/>
            <w:u w:val="single"/>
            <w:lang w:eastAsia="fr-CA"/>
          </w:rPr>
          <w:t>Université de Calgary</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32" w:tgtFrame="_blank" w:history="1">
        <w:r w:rsidR="007320BA" w:rsidRPr="007320BA">
          <w:rPr>
            <w:rFonts w:ascii="Times New Roman" w:eastAsia="Times New Roman" w:hAnsi="Times New Roman" w:cs="Times New Roman"/>
            <w:color w:val="0000FF"/>
            <w:sz w:val="24"/>
            <w:szCs w:val="24"/>
            <w:u w:val="single"/>
            <w:lang w:eastAsia="fr-CA"/>
          </w:rPr>
          <w:t>Environnement Canada</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33" w:tgtFrame="_blank" w:history="1">
        <w:r w:rsidR="007320BA" w:rsidRPr="007320BA">
          <w:rPr>
            <w:rFonts w:ascii="Times New Roman" w:eastAsia="Times New Roman" w:hAnsi="Times New Roman" w:cs="Times New Roman"/>
            <w:color w:val="0000FF"/>
            <w:sz w:val="24"/>
            <w:szCs w:val="24"/>
            <w:u w:val="single"/>
            <w:lang w:eastAsia="fr-CA"/>
          </w:rPr>
          <w:t xml:space="preserve">Institut de recherche </w:t>
        </w:r>
        <w:r w:rsidR="007320BA" w:rsidRPr="007320BA">
          <w:rPr>
            <w:rFonts w:ascii="Times New Roman" w:eastAsia="Times New Roman" w:hAnsi="Times New Roman" w:cs="Times New Roman"/>
            <w:color w:val="0000FF"/>
            <w:sz w:val="24"/>
            <w:szCs w:val="24"/>
            <w:u w:val="single"/>
            <w:lang w:eastAsia="fr-CA"/>
          </w:rPr>
          <w:br/>
          <w:t>sur la biodiversité végétale</w:t>
        </w:r>
      </w:hyperlink>
    </w:p>
    <w:p w:rsidR="007320BA" w:rsidRPr="007320BA" w:rsidRDefault="005D3F68" w:rsidP="007320BA">
      <w:pPr>
        <w:numPr>
          <w:ilvl w:val="0"/>
          <w:numId w:val="6"/>
        </w:numPr>
        <w:spacing w:before="100" w:beforeAutospacing="1" w:after="100" w:afterAutospacing="1" w:line="240" w:lineRule="auto"/>
        <w:rPr>
          <w:rFonts w:ascii="Times New Roman" w:eastAsia="Times New Roman" w:hAnsi="Times New Roman" w:cs="Times New Roman"/>
          <w:sz w:val="24"/>
          <w:szCs w:val="24"/>
          <w:lang w:eastAsia="fr-CA"/>
        </w:rPr>
      </w:pPr>
      <w:hyperlink r:id="rId34" w:tgtFrame="_blank" w:history="1">
        <w:proofErr w:type="spellStart"/>
        <w:r w:rsidR="007320BA" w:rsidRPr="007320BA">
          <w:rPr>
            <w:rFonts w:ascii="Times New Roman" w:eastAsia="Times New Roman" w:hAnsi="Times New Roman" w:cs="Times New Roman"/>
            <w:color w:val="0000FF"/>
            <w:sz w:val="24"/>
            <w:szCs w:val="24"/>
            <w:u w:val="single"/>
            <w:lang w:eastAsia="fr-CA"/>
          </w:rPr>
          <w:t>iPapillon</w:t>
        </w:r>
        <w:proofErr w:type="spellEnd"/>
      </w:hyperlink>
    </w:p>
    <w:p w:rsidR="007320BA" w:rsidRDefault="007320BA"/>
    <w:p w:rsidR="00587492" w:rsidRDefault="00587492">
      <w:r>
        <w:rPr>
          <w:noProof/>
          <w:lang w:eastAsia="fr-CA"/>
        </w:rPr>
        <w:drawing>
          <wp:anchor distT="0" distB="0" distL="114300" distR="114300" simplePos="0" relativeHeight="251666432" behindDoc="0" locked="0" layoutInCell="1" allowOverlap="1">
            <wp:simplePos x="0" y="0"/>
            <wp:positionH relativeFrom="column">
              <wp:posOffset>4387215</wp:posOffset>
            </wp:positionH>
            <wp:positionV relativeFrom="paragraph">
              <wp:posOffset>38100</wp:posOffset>
            </wp:positionV>
            <wp:extent cx="1514475" cy="609600"/>
            <wp:effectExtent l="0" t="0" r="9525" b="0"/>
            <wp:wrapThrough wrapText="bothSides">
              <wp:wrapPolygon edited="0">
                <wp:start x="0" y="0"/>
                <wp:lineTo x="0" y="20925"/>
                <wp:lineTo x="21464" y="20925"/>
                <wp:lineTo x="21464" y="0"/>
                <wp:lineTo x="0" y="0"/>
              </wp:wrapPolygon>
            </wp:wrapThrough>
            <wp:docPr id="10" name="Image 10" descr="Canada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nada Governmen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solidFill>
                      <a:schemeClr val="bg1">
                        <a:lumMod val="75000"/>
                      </a:schemeClr>
                    </a:solidFill>
                    <a:ln>
                      <a:noFill/>
                    </a:ln>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65408" behindDoc="0" locked="0" layoutInCell="1" allowOverlap="1">
            <wp:simplePos x="0" y="0"/>
            <wp:positionH relativeFrom="margin">
              <wp:posOffset>2124075</wp:posOffset>
            </wp:positionH>
            <wp:positionV relativeFrom="paragraph">
              <wp:posOffset>13970</wp:posOffset>
            </wp:positionV>
            <wp:extent cx="1514475" cy="609600"/>
            <wp:effectExtent l="0" t="0" r="9525" b="0"/>
            <wp:wrapThrough wrapText="bothSides">
              <wp:wrapPolygon edited="0">
                <wp:start x="0" y="0"/>
                <wp:lineTo x="0" y="20925"/>
                <wp:lineTo x="21464" y="20925"/>
                <wp:lineTo x="21464" y="0"/>
                <wp:lineTo x="0" y="0"/>
              </wp:wrapPolygon>
            </wp:wrapThrough>
            <wp:docPr id="8" name="Image 8" descr="Ville de Montré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lle de Montré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solidFill>
                      <a:schemeClr val="bg1">
                        <a:lumMod val="85000"/>
                      </a:schemeClr>
                    </a:solidFill>
                    <a:ln>
                      <a:noFill/>
                    </a:ln>
                  </pic:spPr>
                </pic:pic>
              </a:graphicData>
            </a:graphic>
            <wp14:sizeRelH relativeFrom="page">
              <wp14:pctWidth>0</wp14:pctWidth>
            </wp14:sizeRelH>
            <wp14:sizeRelV relativeFrom="page">
              <wp14:pctHeight>0</wp14:pctHeight>
            </wp14:sizeRelV>
          </wp:anchor>
        </w:drawing>
      </w:r>
      <w:r>
        <w:rPr>
          <w:noProof/>
          <w:lang w:eastAsia="fr-CA"/>
        </w:rPr>
        <w:drawing>
          <wp:anchor distT="0" distB="0" distL="114300" distR="114300" simplePos="0" relativeHeight="251664384" behindDoc="0" locked="0" layoutInCell="1" allowOverlap="1">
            <wp:simplePos x="0" y="0"/>
            <wp:positionH relativeFrom="margin">
              <wp:align>left</wp:align>
            </wp:positionH>
            <wp:positionV relativeFrom="paragraph">
              <wp:posOffset>15240</wp:posOffset>
            </wp:positionV>
            <wp:extent cx="1514475" cy="609600"/>
            <wp:effectExtent l="0" t="0" r="9525" b="0"/>
            <wp:wrapThrough wrapText="bothSides">
              <wp:wrapPolygon edited="0">
                <wp:start x="0" y="0"/>
                <wp:lineTo x="0" y="20925"/>
                <wp:lineTo x="21464" y="20925"/>
                <wp:lineTo x="21464" y="0"/>
                <wp:lineTo x="0" y="0"/>
              </wp:wrapPolygon>
            </wp:wrapThrough>
            <wp:docPr id="7" name="Image 7" descr="Space for life Montré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ace for life Montréa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solidFill>
                      <a:schemeClr val="bg1">
                        <a:lumMod val="75000"/>
                      </a:schemeClr>
                    </a:solidFill>
                    <a:ln>
                      <a:noFill/>
                    </a:ln>
                  </pic:spPr>
                </pic:pic>
              </a:graphicData>
            </a:graphic>
            <wp14:sizeRelH relativeFrom="page">
              <wp14:pctWidth>0</wp14:pctWidth>
            </wp14:sizeRelH>
            <wp14:sizeRelV relativeFrom="page">
              <wp14:pctHeight>0</wp14:pctHeight>
            </wp14:sizeRelV>
          </wp:anchor>
        </w:drawing>
      </w:r>
    </w:p>
    <w:p w:rsidR="00587492" w:rsidRDefault="00587492"/>
    <w:p w:rsidR="00587492" w:rsidRDefault="00587492"/>
    <w:p w:rsidR="00587492" w:rsidRDefault="00587492">
      <w:r>
        <w:br w:type="page"/>
      </w:r>
    </w:p>
    <w:p w:rsidR="00587492" w:rsidRPr="002B26A6" w:rsidRDefault="00587492" w:rsidP="00587492">
      <w:pPr>
        <w:rPr>
          <w:b/>
          <w:sz w:val="28"/>
          <w:szCs w:val="28"/>
          <w:u w:val="single"/>
        </w:rPr>
      </w:pPr>
      <w:r w:rsidRPr="003F4DC3">
        <w:rPr>
          <w:b/>
          <w:sz w:val="28"/>
          <w:szCs w:val="28"/>
          <w:u w:val="single"/>
        </w:rPr>
        <w:lastRenderedPageBreak/>
        <w:t>Question 1</w:t>
      </w:r>
    </w:p>
    <w:p w:rsidR="00587492" w:rsidRDefault="00587492" w:rsidP="00587492">
      <w:pPr>
        <w:rPr>
          <w:rFonts w:cstheme="minorHAnsi"/>
          <w:sz w:val="28"/>
          <w:szCs w:val="28"/>
        </w:rPr>
      </w:pPr>
      <w:r>
        <w:rPr>
          <w:rFonts w:cstheme="minorHAnsi"/>
          <w:sz w:val="28"/>
          <w:szCs w:val="28"/>
        </w:rPr>
        <w:t xml:space="preserve">Montrez comment les projets </w:t>
      </w:r>
      <w:r w:rsidRPr="00587492">
        <w:rPr>
          <w:rFonts w:cstheme="minorHAnsi"/>
          <w:i/>
          <w:sz w:val="28"/>
          <w:szCs w:val="28"/>
        </w:rPr>
        <w:t>«L’effet papillon»</w:t>
      </w:r>
      <w:r>
        <w:rPr>
          <w:rFonts w:cstheme="minorHAnsi"/>
          <w:sz w:val="28"/>
          <w:szCs w:val="28"/>
        </w:rPr>
        <w:t xml:space="preserve"> et </w:t>
      </w:r>
      <w:r w:rsidRPr="00587492">
        <w:rPr>
          <w:rFonts w:cstheme="minorHAnsi"/>
          <w:i/>
          <w:sz w:val="28"/>
          <w:szCs w:val="28"/>
        </w:rPr>
        <w:t>«Mission monarque»</w:t>
      </w:r>
      <w:r>
        <w:rPr>
          <w:rFonts w:cstheme="minorHAnsi"/>
          <w:sz w:val="28"/>
          <w:szCs w:val="28"/>
        </w:rPr>
        <w:t xml:space="preserve"> aident à la sauvegarde des papillons monarques</w:t>
      </w:r>
      <w:r w:rsidRPr="00587492">
        <w:rPr>
          <w:rFonts w:cstheme="minorHAnsi"/>
          <w:i/>
          <w:sz w:val="28"/>
          <w:szCs w:val="28"/>
        </w:rPr>
        <w:t>.</w:t>
      </w:r>
      <w:r w:rsidRPr="003F6CE2">
        <w:rPr>
          <w:rFonts w:cstheme="minorHAnsi"/>
          <w:sz w:val="28"/>
          <w:szCs w:val="28"/>
        </w:rPr>
        <w:t xml:space="preserve"> </w:t>
      </w:r>
    </w:p>
    <w:p w:rsidR="00587492" w:rsidRDefault="00587492" w:rsidP="00587492">
      <w:pPr>
        <w:rPr>
          <w:rFonts w:ascii="Arial" w:hAnsi="Arial" w:cs="Arial"/>
          <w:sz w:val="24"/>
          <w:szCs w:val="24"/>
        </w:rPr>
      </w:pPr>
    </w:p>
    <w:p w:rsidR="00587492" w:rsidRDefault="00587492" w:rsidP="00587492">
      <w:pPr>
        <w:rPr>
          <w:rFonts w:cstheme="minorHAnsi"/>
          <w:sz w:val="28"/>
          <w:szCs w:val="28"/>
        </w:rPr>
      </w:pPr>
      <w:r>
        <w:rPr>
          <w:rFonts w:cstheme="minorHAnsi"/>
          <w:sz w:val="28"/>
          <w:szCs w:val="28"/>
        </w:rPr>
        <w:t>Votre réponse doit faire référence aux deux projets</w:t>
      </w:r>
      <w:r w:rsidR="00CC6812">
        <w:rPr>
          <w:rFonts w:cstheme="minorHAnsi"/>
          <w:sz w:val="28"/>
          <w:szCs w:val="28"/>
        </w:rPr>
        <w:t>. P</w:t>
      </w:r>
      <w:r w:rsidR="005C11B1">
        <w:rPr>
          <w:rFonts w:cstheme="minorHAnsi"/>
          <w:sz w:val="28"/>
          <w:szCs w:val="28"/>
        </w:rPr>
        <w:t xml:space="preserve">our chacun d’eux, </w:t>
      </w:r>
      <w:r>
        <w:rPr>
          <w:rFonts w:cstheme="minorHAnsi"/>
          <w:sz w:val="28"/>
          <w:szCs w:val="28"/>
        </w:rPr>
        <w:t>trouvez deux exemples tirés des textes</w:t>
      </w:r>
      <w:r w:rsidRPr="003F6CE2">
        <w:rPr>
          <w:rFonts w:cstheme="minorHAnsi"/>
          <w:sz w:val="28"/>
          <w:szCs w:val="28"/>
        </w:rPr>
        <w:t>.</w:t>
      </w:r>
    </w:p>
    <w:p w:rsidR="00CC6812" w:rsidRPr="003F6CE2" w:rsidRDefault="00CC6812" w:rsidP="00587492">
      <w:pPr>
        <w:rPr>
          <w:rFonts w:cstheme="minorHAnsi"/>
          <w:sz w:val="28"/>
          <w:szCs w:val="28"/>
        </w:rPr>
      </w:pPr>
    </w:p>
    <w:p w:rsidR="00CC6812" w:rsidRDefault="00587492" w:rsidP="00CC6812">
      <w:pPr>
        <w:spacing w:line="360" w:lineRule="auto"/>
        <w:rPr>
          <w:rFonts w:cs="Arial"/>
        </w:rPr>
      </w:pPr>
      <w:r w:rsidRPr="00CC6812">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C6812">
        <w:rPr>
          <w:rFonts w:cs="Arial"/>
        </w:rPr>
        <w:t>__________________________________________________________________________________________________________________________________________________________________________________________________________________________________________</w:t>
      </w:r>
    </w:p>
    <w:p w:rsidR="00CC6812" w:rsidRDefault="00CC6812" w:rsidP="00CC6812">
      <w:pPr>
        <w:spacing w:line="360" w:lineRule="auto"/>
        <w:rPr>
          <w:rFonts w:cs="Arial"/>
        </w:rPr>
      </w:pPr>
    </w:p>
    <w:p w:rsidR="00CC6812" w:rsidRDefault="00587492" w:rsidP="00CC6812">
      <w:pPr>
        <w:spacing w:line="360" w:lineRule="auto"/>
        <w:rPr>
          <w:rFonts w:cs="Arial"/>
        </w:rPr>
      </w:pPr>
      <w:r w:rsidRPr="00CC6812">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C4753">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cs="Arial"/>
        </w:rPr>
        <w:t>________________________________________________</w:t>
      </w:r>
      <w:r w:rsidR="00CC6812">
        <w:rPr>
          <w:rFonts w:cs="Arial"/>
        </w:rPr>
        <w:t>__________________________________________________________________________________________________________________________________________________________________________________________________________________________________________</w:t>
      </w:r>
    </w:p>
    <w:p w:rsidR="00587492" w:rsidRDefault="00587492" w:rsidP="00587492">
      <w:pPr>
        <w:rPr>
          <w:b/>
          <w:sz w:val="28"/>
          <w:szCs w:val="28"/>
          <w:u w:val="single"/>
        </w:rPr>
      </w:pPr>
      <w:r>
        <w:rPr>
          <w:b/>
          <w:sz w:val="28"/>
          <w:szCs w:val="28"/>
          <w:u w:val="single"/>
        </w:rPr>
        <w:lastRenderedPageBreak/>
        <w:t>Question 2</w:t>
      </w:r>
    </w:p>
    <w:p w:rsidR="00587492" w:rsidRPr="00726A9F" w:rsidRDefault="00587492" w:rsidP="00587492"/>
    <w:p w:rsidR="00587492" w:rsidRDefault="00587492" w:rsidP="00587492">
      <w:pPr>
        <w:spacing w:before="60" w:after="0"/>
        <w:rPr>
          <w:rFonts w:cs="Arial"/>
          <w:sz w:val="28"/>
          <w:szCs w:val="28"/>
        </w:rPr>
      </w:pPr>
      <w:r>
        <w:rPr>
          <w:rFonts w:cs="Arial"/>
          <w:sz w:val="28"/>
          <w:szCs w:val="28"/>
        </w:rPr>
        <w:t xml:space="preserve">Dans le texte </w:t>
      </w:r>
      <w:r w:rsidR="0012688D">
        <w:rPr>
          <w:rFonts w:cs="Arial"/>
          <w:i/>
          <w:sz w:val="28"/>
          <w:szCs w:val="28"/>
        </w:rPr>
        <w:t>Le monarque en voie de disparition?</w:t>
      </w:r>
      <w:r>
        <w:rPr>
          <w:rFonts w:cs="Arial"/>
          <w:sz w:val="28"/>
          <w:szCs w:val="28"/>
        </w:rPr>
        <w:t>, quel est le point de vue de l’</w:t>
      </w:r>
      <w:r w:rsidRPr="003F4DC3">
        <w:rPr>
          <w:rFonts w:cs="Arial"/>
          <w:sz w:val="28"/>
          <w:szCs w:val="28"/>
        </w:rPr>
        <w:t>auteur</w:t>
      </w:r>
      <w:r w:rsidR="0012688D">
        <w:rPr>
          <w:rFonts w:cs="Arial"/>
          <w:sz w:val="28"/>
          <w:szCs w:val="28"/>
        </w:rPr>
        <w:t>e</w:t>
      </w:r>
      <w:r>
        <w:rPr>
          <w:rFonts w:cs="Arial"/>
          <w:sz w:val="28"/>
          <w:szCs w:val="28"/>
        </w:rPr>
        <w:t xml:space="preserve"> (favorable, défavorable ou neutre)</w:t>
      </w:r>
      <w:r w:rsidRPr="003F4DC3">
        <w:rPr>
          <w:rFonts w:cs="Arial"/>
          <w:sz w:val="28"/>
          <w:szCs w:val="28"/>
        </w:rPr>
        <w:t xml:space="preserve"> concernant </w:t>
      </w:r>
      <w:r w:rsidR="005975CA">
        <w:rPr>
          <w:rFonts w:cs="Arial"/>
          <w:sz w:val="28"/>
          <w:szCs w:val="28"/>
        </w:rPr>
        <w:t>la sauvegarde de ce papillon</w:t>
      </w:r>
      <w:r w:rsidRPr="003F4DC3">
        <w:rPr>
          <w:rFonts w:cs="Arial"/>
          <w:sz w:val="28"/>
          <w:szCs w:val="28"/>
        </w:rPr>
        <w:t xml:space="preserve">? </w:t>
      </w:r>
      <w:r>
        <w:rPr>
          <w:rFonts w:cs="Arial"/>
          <w:sz w:val="28"/>
          <w:szCs w:val="28"/>
        </w:rPr>
        <w:t>Justifiez votre réponse.</w:t>
      </w:r>
    </w:p>
    <w:p w:rsidR="00587492" w:rsidRDefault="00587492" w:rsidP="00587492">
      <w:pPr>
        <w:tabs>
          <w:tab w:val="right" w:pos="8570"/>
        </w:tabs>
        <w:spacing w:before="120" w:after="0" w:line="360" w:lineRule="auto"/>
        <w:ind w:right="90"/>
        <w:jc w:val="both"/>
        <w:rPr>
          <w:rFonts w:cs="Arial"/>
          <w:u w:val="single"/>
        </w:rPr>
      </w:pPr>
      <w:r>
        <w:rPr>
          <w:rFonts w:cs="Arial"/>
          <w:u w:val="single"/>
        </w:rPr>
        <w:t>Point de vue :</w:t>
      </w:r>
      <w:r>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Pr>
          <w:rFonts w:cs="Arial"/>
          <w:u w:val="single"/>
        </w:rPr>
        <w:t>Justification :</w:t>
      </w: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4C4753" w:rsidRDefault="00587492" w:rsidP="00587492">
      <w:pPr>
        <w:tabs>
          <w:tab w:val="right" w:pos="8570"/>
        </w:tabs>
        <w:spacing w:after="0" w:line="360" w:lineRule="auto"/>
        <w:ind w:right="90"/>
        <w:jc w:val="both"/>
        <w:rPr>
          <w:rFonts w:cs="Arial"/>
          <w:u w:val="single"/>
        </w:rPr>
      </w:pPr>
      <w:r w:rsidRPr="004C4753">
        <w:rPr>
          <w:rFonts w:cs="Arial"/>
          <w:u w:val="single"/>
        </w:rPr>
        <w:tab/>
      </w:r>
    </w:p>
    <w:p w:rsidR="00587492" w:rsidRDefault="00587492" w:rsidP="00587492">
      <w:pPr>
        <w:spacing w:before="60" w:after="0"/>
        <w:rPr>
          <w:rFonts w:cs="Arial"/>
          <w:sz w:val="28"/>
          <w:szCs w:val="28"/>
        </w:rPr>
      </w:pPr>
    </w:p>
    <w:p w:rsidR="00587492" w:rsidRDefault="00587492" w:rsidP="00587492">
      <w:pPr>
        <w:spacing w:before="60" w:after="0"/>
        <w:rPr>
          <w:rFonts w:cs="Arial"/>
          <w:sz w:val="28"/>
          <w:szCs w:val="28"/>
        </w:rPr>
      </w:pPr>
      <w:r w:rsidRPr="003F4DC3">
        <w:rPr>
          <w:rFonts w:cs="Arial"/>
          <w:sz w:val="28"/>
          <w:szCs w:val="28"/>
        </w:rPr>
        <w:t xml:space="preserve">Expliquez en quoi l’organisation </w:t>
      </w:r>
      <w:r w:rsidRPr="004C4753">
        <w:rPr>
          <w:rFonts w:cs="Arial"/>
          <w:b/>
          <w:i/>
          <w:sz w:val="28"/>
          <w:szCs w:val="28"/>
          <w:u w:val="single"/>
        </w:rPr>
        <w:t>et</w:t>
      </w:r>
      <w:r>
        <w:rPr>
          <w:rFonts w:cs="Arial"/>
          <w:sz w:val="28"/>
          <w:szCs w:val="28"/>
        </w:rPr>
        <w:t xml:space="preserve"> </w:t>
      </w:r>
      <w:r w:rsidR="005C11B1">
        <w:rPr>
          <w:rFonts w:cs="Arial"/>
          <w:sz w:val="28"/>
          <w:szCs w:val="28"/>
        </w:rPr>
        <w:t>les marques de modalité</w:t>
      </w:r>
      <w:r>
        <w:rPr>
          <w:rFonts w:cs="Arial"/>
          <w:sz w:val="28"/>
          <w:szCs w:val="28"/>
        </w:rPr>
        <w:t xml:space="preserve"> servent à soutenir ce</w:t>
      </w:r>
      <w:r w:rsidRPr="003F4DC3">
        <w:rPr>
          <w:rFonts w:cs="Arial"/>
          <w:sz w:val="28"/>
          <w:szCs w:val="28"/>
        </w:rPr>
        <w:t xml:space="preserve"> point de vue.</w:t>
      </w:r>
    </w:p>
    <w:p w:rsidR="00587492" w:rsidRPr="00726A9F" w:rsidRDefault="00587492" w:rsidP="00587492">
      <w:pPr>
        <w:spacing w:before="60" w:after="0"/>
        <w:rPr>
          <w:rFonts w:cs="Arial"/>
        </w:rPr>
      </w:pP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Default="00587492" w:rsidP="00587492">
      <w:pPr>
        <w:tabs>
          <w:tab w:val="right" w:pos="8570"/>
        </w:tabs>
        <w:spacing w:after="0" w:line="360" w:lineRule="auto"/>
        <w:ind w:right="90"/>
        <w:jc w:val="both"/>
        <w:rPr>
          <w:rFonts w:cs="Arial"/>
          <w:u w:val="single"/>
        </w:rPr>
      </w:pP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Default="00587492" w:rsidP="00587492">
      <w:pPr>
        <w:tabs>
          <w:tab w:val="right" w:pos="8570"/>
        </w:tabs>
        <w:spacing w:after="0" w:line="360" w:lineRule="auto"/>
        <w:ind w:right="90"/>
        <w:jc w:val="both"/>
        <w:rPr>
          <w:rFonts w:cs="Arial"/>
          <w:u w:val="single"/>
        </w:rPr>
      </w:pPr>
      <w:r>
        <w:rPr>
          <w:rFonts w:cs="Arial"/>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7492" w:rsidRDefault="00587492" w:rsidP="00587492">
      <w:pPr>
        <w:rPr>
          <w:b/>
          <w:sz w:val="28"/>
          <w:szCs w:val="28"/>
          <w:u w:val="single"/>
        </w:rPr>
      </w:pPr>
      <w:r>
        <w:rPr>
          <w:rFonts w:cs="Arial"/>
          <w:u w:val="single"/>
        </w:rPr>
        <w:br w:type="page"/>
      </w:r>
      <w:r>
        <w:rPr>
          <w:b/>
          <w:sz w:val="28"/>
          <w:szCs w:val="28"/>
          <w:u w:val="single"/>
        </w:rPr>
        <w:lastRenderedPageBreak/>
        <w:t>Question 3</w:t>
      </w:r>
    </w:p>
    <w:p w:rsidR="00587492" w:rsidRDefault="00587492" w:rsidP="00587492">
      <w:pPr>
        <w:rPr>
          <w:sz w:val="28"/>
          <w:szCs w:val="28"/>
        </w:rPr>
      </w:pPr>
    </w:p>
    <w:p w:rsidR="00587492" w:rsidRDefault="005975CA" w:rsidP="00587492">
      <w:pPr>
        <w:spacing w:before="60" w:after="120"/>
        <w:jc w:val="both"/>
        <w:rPr>
          <w:rFonts w:cs="Arial"/>
          <w:sz w:val="28"/>
          <w:szCs w:val="28"/>
        </w:rPr>
      </w:pPr>
      <w:r>
        <w:rPr>
          <w:rFonts w:cs="Arial"/>
          <w:sz w:val="28"/>
          <w:szCs w:val="28"/>
        </w:rPr>
        <w:t>Les actions proposées par les deux projets sont-elles suffisantes</w:t>
      </w:r>
      <w:r w:rsidR="00587492" w:rsidRPr="00FD5CB6">
        <w:rPr>
          <w:rFonts w:cs="Arial"/>
          <w:sz w:val="28"/>
          <w:szCs w:val="28"/>
        </w:rPr>
        <w:t xml:space="preserve">? </w:t>
      </w:r>
    </w:p>
    <w:p w:rsidR="00587492" w:rsidRPr="00FD5CB6" w:rsidRDefault="00587492" w:rsidP="00587492">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587492" w:rsidRPr="00E27F7F" w:rsidRDefault="00587492" w:rsidP="00587492">
      <w:pPr>
        <w:spacing w:before="60" w:after="120"/>
        <w:jc w:val="both"/>
        <w:rPr>
          <w:rFonts w:cs="Arial"/>
        </w:rPr>
      </w:pPr>
    </w:p>
    <w:p w:rsidR="00587492" w:rsidRPr="00FD5CB6" w:rsidRDefault="00587492" w:rsidP="00587492">
      <w:pPr>
        <w:spacing w:before="60" w:after="120"/>
        <w:jc w:val="both"/>
        <w:rPr>
          <w:rFonts w:eastAsia="Times New Roman" w:cs="Arial"/>
          <w:sz w:val="28"/>
          <w:szCs w:val="28"/>
          <w:lang w:eastAsia="fr-CA"/>
        </w:rPr>
      </w:pPr>
      <w:r w:rsidRPr="00FD5CB6">
        <w:rPr>
          <w:rFonts w:cs="Arial"/>
          <w:sz w:val="28"/>
          <w:szCs w:val="28"/>
        </w:rPr>
        <w:t xml:space="preserve">Justifiez votre réponse en vous appuyant sur </w:t>
      </w:r>
      <w:r>
        <w:rPr>
          <w:rFonts w:cs="Arial"/>
          <w:sz w:val="28"/>
          <w:szCs w:val="28"/>
        </w:rPr>
        <w:t>au moins deux</w:t>
      </w:r>
      <w:r w:rsidRPr="00FD5CB6">
        <w:rPr>
          <w:rFonts w:cs="Arial"/>
          <w:sz w:val="28"/>
          <w:szCs w:val="28"/>
        </w:rPr>
        <w:t xml:space="preserve"> éléments explicites et implicites du texte.</w:t>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90"/>
        <w:jc w:val="both"/>
        <w:rPr>
          <w:rFonts w:cs="Arial"/>
          <w:u w:val="single"/>
        </w:rPr>
      </w:pPr>
      <w:r w:rsidRPr="006F6371">
        <w:rPr>
          <w:rFonts w:cs="Arial"/>
          <w:u w:val="single"/>
        </w:rPr>
        <w:tab/>
      </w:r>
    </w:p>
    <w:p w:rsidR="00587492" w:rsidRDefault="00587492" w:rsidP="00587492">
      <w:pPr>
        <w:tabs>
          <w:tab w:val="right" w:pos="8570"/>
        </w:tabs>
        <w:spacing w:after="0" w:line="360" w:lineRule="auto"/>
        <w:ind w:right="86"/>
        <w:jc w:val="both"/>
        <w:rPr>
          <w:rFonts w:cs="Arial"/>
          <w:u w:val="single"/>
        </w:rPr>
      </w:pPr>
      <w:r w:rsidRPr="006F6371">
        <w:rPr>
          <w:rFonts w:cs="Arial"/>
          <w:u w:val="single"/>
        </w:rPr>
        <w:tab/>
      </w:r>
      <w:r>
        <w:rPr>
          <w:rFonts w:cs="Arial"/>
          <w:u w:val="single"/>
        </w:rPr>
        <w:t>______________</w:t>
      </w:r>
    </w:p>
    <w:p w:rsidR="005975CA" w:rsidRDefault="00587492" w:rsidP="00197E82">
      <w:pPr>
        <w:tabs>
          <w:tab w:val="right" w:pos="8570"/>
        </w:tabs>
        <w:spacing w:after="0" w:line="360" w:lineRule="auto"/>
        <w:ind w:right="86"/>
        <w:jc w:val="both"/>
        <w:rPr>
          <w:rFonts w:cs="Arial"/>
          <w:u w:val="single"/>
        </w:rPr>
      </w:pPr>
      <w:r>
        <w:rPr>
          <w:rFonts w:cs="Arial"/>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7492" w:rsidRDefault="00587492" w:rsidP="00587492">
      <w:pPr>
        <w:rPr>
          <w:b/>
          <w:sz w:val="28"/>
          <w:szCs w:val="28"/>
          <w:u w:val="single"/>
        </w:rPr>
      </w:pPr>
      <w:r>
        <w:rPr>
          <w:b/>
          <w:sz w:val="28"/>
          <w:szCs w:val="28"/>
          <w:u w:val="single"/>
        </w:rPr>
        <w:lastRenderedPageBreak/>
        <w:t>Question 4</w:t>
      </w:r>
    </w:p>
    <w:p w:rsidR="00587492" w:rsidRDefault="00587492" w:rsidP="00587492">
      <w:pPr>
        <w:rPr>
          <w:sz w:val="28"/>
          <w:szCs w:val="28"/>
        </w:rPr>
      </w:pPr>
    </w:p>
    <w:p w:rsidR="00587492" w:rsidRDefault="00587492" w:rsidP="00587492">
      <w:pPr>
        <w:spacing w:before="120" w:after="120"/>
        <w:jc w:val="both"/>
        <w:rPr>
          <w:rFonts w:cs="Arial"/>
          <w:sz w:val="28"/>
          <w:szCs w:val="28"/>
        </w:rPr>
      </w:pPr>
      <w:r w:rsidRPr="00FD5CB6">
        <w:rPr>
          <w:rFonts w:cs="Arial"/>
          <w:sz w:val="28"/>
          <w:szCs w:val="28"/>
        </w:rPr>
        <w:t xml:space="preserve">Trouvez-vous que </w:t>
      </w:r>
      <w:r w:rsidR="005975CA">
        <w:rPr>
          <w:rFonts w:cs="Arial"/>
          <w:sz w:val="28"/>
          <w:szCs w:val="28"/>
        </w:rPr>
        <w:t>la protection du papillon monarque est importante</w:t>
      </w:r>
      <w:r w:rsidRPr="00FD5CB6">
        <w:rPr>
          <w:rFonts w:cs="Arial"/>
          <w:sz w:val="28"/>
          <w:szCs w:val="28"/>
        </w:rPr>
        <w:t xml:space="preserve">? </w:t>
      </w:r>
    </w:p>
    <w:p w:rsidR="00587492" w:rsidRPr="00FD5CB6" w:rsidRDefault="00587492" w:rsidP="00587492">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587492" w:rsidRPr="00E27F7F" w:rsidRDefault="00587492" w:rsidP="00587492">
      <w:pPr>
        <w:spacing w:before="120" w:after="120" w:line="360" w:lineRule="auto"/>
        <w:jc w:val="both"/>
        <w:rPr>
          <w:rFonts w:cs="Arial"/>
        </w:rPr>
      </w:pPr>
    </w:p>
    <w:p w:rsidR="00587492" w:rsidRDefault="00587492" w:rsidP="00587492">
      <w:pPr>
        <w:spacing w:after="120"/>
        <w:jc w:val="both"/>
        <w:rPr>
          <w:rFonts w:cs="Arial"/>
          <w:sz w:val="28"/>
          <w:szCs w:val="28"/>
        </w:rPr>
      </w:pPr>
      <w:r w:rsidRPr="00FD5CB6">
        <w:rPr>
          <w:rFonts w:cs="Arial"/>
          <w:sz w:val="28"/>
          <w:szCs w:val="28"/>
        </w:rPr>
        <w:t xml:space="preserve">Justifiez votre réponse en vous appuyant sur </w:t>
      </w:r>
      <w:r>
        <w:rPr>
          <w:rFonts w:cs="Arial"/>
          <w:sz w:val="28"/>
          <w:szCs w:val="28"/>
        </w:rPr>
        <w:t>au moins deux</w:t>
      </w:r>
      <w:r w:rsidRPr="00FD5CB6">
        <w:rPr>
          <w:rFonts w:cs="Arial"/>
          <w:sz w:val="28"/>
          <w:szCs w:val="28"/>
        </w:rPr>
        <w:t xml:space="preserve"> éléments implicites et explicites du texte ainsi que sur votre expérience personnelle.</w:t>
      </w:r>
    </w:p>
    <w:p w:rsidR="00587492" w:rsidRPr="00FD5CB6" w:rsidRDefault="00587492" w:rsidP="00587492">
      <w:pPr>
        <w:spacing w:after="120"/>
        <w:jc w:val="both"/>
        <w:rPr>
          <w:rFonts w:cs="Arial"/>
          <w:sz w:val="28"/>
          <w:szCs w:val="28"/>
        </w:rPr>
      </w:pPr>
    </w:p>
    <w:p w:rsidR="00587492" w:rsidRPr="006F6371" w:rsidRDefault="00587492" w:rsidP="00587492">
      <w:pPr>
        <w:tabs>
          <w:tab w:val="right" w:pos="8570"/>
        </w:tabs>
        <w:spacing w:before="120"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Default="00587492" w:rsidP="00587492">
      <w:pPr>
        <w:tabs>
          <w:tab w:val="right" w:pos="8570"/>
        </w:tabs>
        <w:spacing w:after="0" w:line="360" w:lineRule="auto"/>
        <w:ind w:right="86"/>
        <w:jc w:val="both"/>
        <w:rPr>
          <w:rFonts w:cs="Arial"/>
          <w:u w:val="single"/>
        </w:rPr>
      </w:pPr>
      <w:r w:rsidRPr="006F6371">
        <w:rPr>
          <w:rFonts w:cs="Arial"/>
          <w:u w:val="single"/>
        </w:rPr>
        <w:tab/>
      </w:r>
      <w:r>
        <w:rPr>
          <w:rFonts w:cs="Arial"/>
          <w:u w:val="single"/>
        </w:rPr>
        <w:t>___________________</w:t>
      </w:r>
    </w:p>
    <w:p w:rsidR="00587492" w:rsidRDefault="00587492" w:rsidP="00587492">
      <w:pPr>
        <w:tabs>
          <w:tab w:val="right" w:pos="8570"/>
        </w:tabs>
        <w:spacing w:after="0" w:line="360" w:lineRule="auto"/>
        <w:ind w:right="86"/>
        <w:jc w:val="both"/>
        <w:rPr>
          <w:rFonts w:cs="Arial"/>
          <w:u w:val="single"/>
        </w:rPr>
      </w:pPr>
      <w:r>
        <w:rPr>
          <w:rFonts w:cs="Arial"/>
          <w:u w:val="single"/>
        </w:rPr>
        <w:t>____________________________________________________________________________________________________________________________________________________________</w:t>
      </w:r>
    </w:p>
    <w:p w:rsidR="00587492" w:rsidRPr="00D365C1" w:rsidRDefault="00587492" w:rsidP="00587492">
      <w:pPr>
        <w:rPr>
          <w:rFonts w:cs="Arial"/>
          <w:u w:val="single"/>
        </w:rPr>
      </w:pPr>
      <w:r>
        <w:rPr>
          <w:rFonts w:cs="Arial"/>
          <w:u w:val="single"/>
        </w:rPr>
        <w:br w:type="page"/>
      </w:r>
    </w:p>
    <w:p w:rsidR="00587492" w:rsidRDefault="00587492" w:rsidP="00587492">
      <w:pPr>
        <w:rPr>
          <w:b/>
          <w:sz w:val="28"/>
          <w:szCs w:val="28"/>
          <w:u w:val="single"/>
        </w:rPr>
      </w:pPr>
      <w:r>
        <w:rPr>
          <w:b/>
          <w:sz w:val="28"/>
          <w:szCs w:val="28"/>
          <w:u w:val="single"/>
        </w:rPr>
        <w:lastRenderedPageBreak/>
        <w:t>Question 5</w:t>
      </w:r>
    </w:p>
    <w:p w:rsidR="00587492" w:rsidRDefault="00587492" w:rsidP="00587492">
      <w:pPr>
        <w:rPr>
          <w:b/>
          <w:sz w:val="28"/>
          <w:szCs w:val="28"/>
          <w:u w:val="single"/>
        </w:rPr>
      </w:pPr>
    </w:p>
    <w:p w:rsidR="00587492" w:rsidRDefault="00587492" w:rsidP="00587492">
      <w:pPr>
        <w:spacing w:before="120" w:after="120"/>
        <w:jc w:val="both"/>
        <w:rPr>
          <w:rFonts w:cs="Arial"/>
          <w:sz w:val="28"/>
          <w:szCs w:val="28"/>
        </w:rPr>
      </w:pPr>
      <w:r w:rsidRPr="00A709E5">
        <w:rPr>
          <w:rFonts w:cs="Arial"/>
          <w:sz w:val="28"/>
          <w:szCs w:val="28"/>
        </w:rPr>
        <w:t xml:space="preserve">Selon vous, </w:t>
      </w:r>
      <w:r>
        <w:rPr>
          <w:rFonts w:cs="Arial"/>
          <w:sz w:val="28"/>
          <w:szCs w:val="28"/>
        </w:rPr>
        <w:t xml:space="preserve">ces </w:t>
      </w:r>
      <w:r w:rsidR="00197E82">
        <w:rPr>
          <w:rFonts w:cs="Arial"/>
          <w:sz w:val="28"/>
          <w:szCs w:val="28"/>
        </w:rPr>
        <w:t>textes</w:t>
      </w:r>
      <w:r>
        <w:rPr>
          <w:rFonts w:cs="Arial"/>
          <w:sz w:val="28"/>
          <w:szCs w:val="28"/>
        </w:rPr>
        <w:t xml:space="preserve"> </w:t>
      </w:r>
      <w:r w:rsidR="00197E82">
        <w:rPr>
          <w:rFonts w:cs="Arial"/>
          <w:sz w:val="28"/>
          <w:szCs w:val="28"/>
        </w:rPr>
        <w:t>permettent-il</w:t>
      </w:r>
      <w:r>
        <w:rPr>
          <w:rFonts w:cs="Arial"/>
          <w:sz w:val="28"/>
          <w:szCs w:val="28"/>
        </w:rPr>
        <w:t>s de</w:t>
      </w:r>
      <w:r w:rsidRPr="00A709E5">
        <w:rPr>
          <w:rFonts w:cs="Arial"/>
          <w:sz w:val="28"/>
          <w:szCs w:val="28"/>
        </w:rPr>
        <w:t xml:space="preserve"> </w:t>
      </w:r>
      <w:r w:rsidR="00197E82">
        <w:rPr>
          <w:rFonts w:cs="Arial"/>
          <w:sz w:val="28"/>
          <w:szCs w:val="28"/>
        </w:rPr>
        <w:t xml:space="preserve">mieux </w:t>
      </w:r>
      <w:r w:rsidRPr="00A709E5">
        <w:rPr>
          <w:rFonts w:cs="Arial"/>
          <w:sz w:val="28"/>
          <w:szCs w:val="28"/>
        </w:rPr>
        <w:t xml:space="preserve">comprendre </w:t>
      </w:r>
      <w:r>
        <w:rPr>
          <w:rFonts w:cs="Arial"/>
          <w:sz w:val="28"/>
          <w:szCs w:val="28"/>
        </w:rPr>
        <w:t xml:space="preserve">la problématique </w:t>
      </w:r>
      <w:r w:rsidR="00197E82">
        <w:rPr>
          <w:rFonts w:cs="Arial"/>
          <w:sz w:val="28"/>
          <w:szCs w:val="28"/>
        </w:rPr>
        <w:t>liée à la disparition du monarque</w:t>
      </w:r>
      <w:r w:rsidRPr="00A709E5">
        <w:rPr>
          <w:rFonts w:cs="Arial"/>
          <w:sz w:val="28"/>
          <w:szCs w:val="28"/>
        </w:rPr>
        <w:t xml:space="preserve"> ?</w:t>
      </w:r>
    </w:p>
    <w:p w:rsidR="00587492" w:rsidRDefault="00587492" w:rsidP="00587492">
      <w:pPr>
        <w:tabs>
          <w:tab w:val="left" w:pos="2630"/>
          <w:tab w:val="left" w:pos="3545"/>
          <w:tab w:val="left" w:pos="4670"/>
          <w:tab w:val="right" w:pos="8570"/>
        </w:tabs>
        <w:spacing w:before="120" w:after="0" w:line="480" w:lineRule="auto"/>
        <w:ind w:right="86"/>
        <w:jc w:val="center"/>
        <w:rPr>
          <w:rFonts w:cs="Arial"/>
          <w:sz w:val="28"/>
          <w:szCs w:val="28"/>
        </w:rPr>
      </w:pPr>
      <w:r w:rsidRPr="00FD5CB6">
        <w:rPr>
          <w:rFonts w:cs="Arial"/>
          <w:sz w:val="28"/>
          <w:szCs w:val="28"/>
        </w:rPr>
        <w:t xml:space="preserve">OUI </w:t>
      </w:r>
      <w:r w:rsidRPr="00FD5CB6">
        <w:rPr>
          <w:rFonts w:cs="Arial"/>
          <w:b/>
          <w:sz w:val="28"/>
          <w:szCs w:val="28"/>
        </w:rPr>
        <w:sym w:font="Wingdings 2" w:char="F0A3"/>
      </w:r>
      <w:r w:rsidRPr="00FD5CB6">
        <w:rPr>
          <w:rFonts w:cs="Arial"/>
          <w:sz w:val="28"/>
          <w:szCs w:val="28"/>
        </w:rPr>
        <w:t xml:space="preserve"> </w:t>
      </w:r>
      <w:r w:rsidRPr="00FD5CB6">
        <w:rPr>
          <w:rFonts w:cs="Arial"/>
          <w:sz w:val="28"/>
          <w:szCs w:val="28"/>
        </w:rPr>
        <w:tab/>
        <w:t>NON </w:t>
      </w:r>
      <w:r w:rsidRPr="00FD5CB6">
        <w:rPr>
          <w:rFonts w:cs="Arial"/>
          <w:b/>
          <w:sz w:val="28"/>
          <w:szCs w:val="28"/>
        </w:rPr>
        <w:sym w:font="Wingdings 2" w:char="F0A3"/>
      </w:r>
    </w:p>
    <w:p w:rsidR="00587492" w:rsidRDefault="00587492" w:rsidP="00587492">
      <w:pPr>
        <w:spacing w:before="120" w:after="120" w:line="360" w:lineRule="auto"/>
        <w:jc w:val="both"/>
        <w:rPr>
          <w:rFonts w:cs="Arial"/>
          <w:sz w:val="28"/>
          <w:szCs w:val="28"/>
        </w:rPr>
      </w:pPr>
    </w:p>
    <w:p w:rsidR="00587492" w:rsidRPr="00A709E5" w:rsidRDefault="00587492" w:rsidP="00587492">
      <w:pPr>
        <w:spacing w:before="120" w:after="120"/>
        <w:jc w:val="both"/>
        <w:rPr>
          <w:rFonts w:cs="Arial"/>
          <w:sz w:val="28"/>
          <w:szCs w:val="28"/>
        </w:rPr>
      </w:pPr>
      <w:r w:rsidRPr="00A709E5">
        <w:rPr>
          <w:rFonts w:cs="Arial"/>
          <w:sz w:val="28"/>
          <w:szCs w:val="28"/>
        </w:rPr>
        <w:t xml:space="preserve">À l’aide de deux critères de la liste ci-dessous, justifiez </w:t>
      </w:r>
      <w:r w:rsidRPr="000B2E2F">
        <w:rPr>
          <w:rFonts w:cs="Arial"/>
          <w:b/>
          <w:i/>
          <w:sz w:val="28"/>
          <w:szCs w:val="28"/>
        </w:rPr>
        <w:t>votre réponse précédente</w:t>
      </w:r>
      <w:r w:rsidRPr="00A709E5">
        <w:rPr>
          <w:rFonts w:cs="Arial"/>
          <w:sz w:val="28"/>
          <w:szCs w:val="28"/>
        </w:rPr>
        <w:t xml:space="preserve"> en vous appuyant sur </w:t>
      </w:r>
      <w:r>
        <w:rPr>
          <w:rFonts w:cs="Arial"/>
          <w:sz w:val="28"/>
          <w:szCs w:val="28"/>
        </w:rPr>
        <w:t>au moins deux</w:t>
      </w:r>
      <w:r w:rsidRPr="00A709E5">
        <w:rPr>
          <w:rFonts w:cs="Arial"/>
          <w:sz w:val="28"/>
          <w:szCs w:val="28"/>
        </w:rPr>
        <w:t xml:space="preserve"> éléments explicites et implicites du texte </w:t>
      </w:r>
      <w:r>
        <w:rPr>
          <w:rFonts w:cs="Arial"/>
          <w:sz w:val="28"/>
          <w:szCs w:val="28"/>
        </w:rPr>
        <w:t>ainsi que sur votre expérience personnelle</w:t>
      </w:r>
      <w:r w:rsidRPr="00A709E5">
        <w:rPr>
          <w:rFonts w:cs="Arial"/>
          <w:sz w:val="28"/>
          <w:szCs w:val="28"/>
        </w:rPr>
        <w:t>.</w:t>
      </w:r>
    </w:p>
    <w:p w:rsidR="00587492" w:rsidRDefault="00587492" w:rsidP="00587492">
      <w:pPr>
        <w:spacing w:before="240" w:after="0" w:line="240" w:lineRule="auto"/>
        <w:ind w:left="-35"/>
        <w:jc w:val="center"/>
        <w:rPr>
          <w:rFonts w:eastAsia="Times New Roman"/>
          <w:b/>
          <w:lang w:eastAsia="fr-CA"/>
        </w:rPr>
      </w:pPr>
      <w:r>
        <w:rPr>
          <w:rFonts w:eastAsia="Times New Roman" w:cs="Arial"/>
          <w:b/>
          <w:color w:val="000000"/>
          <w:lang w:eastAsia="fr-CA"/>
        </w:rPr>
        <w:t>Cochez les deux critères choisis :</w:t>
      </w:r>
    </w:p>
    <w:p w:rsidR="00587492" w:rsidRDefault="00587492" w:rsidP="00587492">
      <w:pPr>
        <w:spacing w:before="120" w:after="0" w:line="240" w:lineRule="auto"/>
        <w:ind w:left="2845" w:hanging="90"/>
        <w:jc w:val="both"/>
        <w:rPr>
          <w:rFonts w:cs="Arial"/>
          <w:sz w:val="20"/>
          <w:szCs w:val="20"/>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l’organisation</w:t>
      </w:r>
      <w:proofErr w:type="gramEnd"/>
      <w:r>
        <w:rPr>
          <w:rFonts w:cs="Arial"/>
          <w:sz w:val="20"/>
          <w:szCs w:val="20"/>
        </w:rPr>
        <w:t xml:space="preserve"> du texte</w:t>
      </w:r>
    </w:p>
    <w:p w:rsidR="00587492" w:rsidRDefault="00587492" w:rsidP="00587492">
      <w:pPr>
        <w:spacing w:before="120" w:after="0" w:line="240" w:lineRule="auto"/>
        <w:ind w:left="2845" w:hanging="90"/>
        <w:jc w:val="both"/>
        <w:rPr>
          <w:rFonts w:eastAsia="Times New Roman"/>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le</w:t>
      </w:r>
      <w:proofErr w:type="gramEnd"/>
      <w:r>
        <w:rPr>
          <w:rFonts w:eastAsia="Times New Roman" w:cs="Arial"/>
          <w:color w:val="000000"/>
          <w:lang w:eastAsia="fr-CA"/>
        </w:rPr>
        <w:t xml:space="preserve"> contenu</w:t>
      </w:r>
    </w:p>
    <w:p w:rsidR="00587492" w:rsidRDefault="00587492" w:rsidP="00587492">
      <w:pPr>
        <w:spacing w:before="120" w:after="0" w:line="240" w:lineRule="auto"/>
        <w:ind w:left="2845" w:hanging="90"/>
        <w:jc w:val="both"/>
        <w:rPr>
          <w:rFonts w:eastAsia="Times New Roman" w:cs="Arial"/>
          <w:b/>
          <w:color w:val="000000"/>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le</w:t>
      </w:r>
      <w:proofErr w:type="gramEnd"/>
      <w:r>
        <w:rPr>
          <w:rFonts w:eastAsia="Times New Roman" w:cs="Arial"/>
          <w:color w:val="000000"/>
          <w:lang w:eastAsia="fr-CA"/>
        </w:rPr>
        <w:t xml:space="preserve"> point de vue</w:t>
      </w:r>
    </w:p>
    <w:p w:rsidR="00587492" w:rsidRDefault="00587492" w:rsidP="00587492">
      <w:pPr>
        <w:spacing w:before="120" w:after="0" w:line="240" w:lineRule="auto"/>
        <w:ind w:left="2845" w:hanging="90"/>
        <w:jc w:val="both"/>
        <w:rPr>
          <w:rFonts w:eastAsia="Times New Roman"/>
          <w:lang w:eastAsia="fr-CA"/>
        </w:rPr>
      </w:pPr>
      <w:r>
        <w:rPr>
          <w:rFonts w:eastAsia="Times New Roman" w:cs="Arial"/>
          <w:b/>
          <w:color w:val="000000"/>
          <w:lang w:eastAsia="fr-CA"/>
        </w:rPr>
        <w:sym w:font="Wingdings 2" w:char="F0A3"/>
      </w:r>
      <w:r>
        <w:rPr>
          <w:rFonts w:eastAsia="Times New Roman" w:cs="Arial"/>
          <w:b/>
          <w:color w:val="000000"/>
          <w:lang w:eastAsia="fr-CA"/>
        </w:rPr>
        <w:t xml:space="preserve"> </w:t>
      </w:r>
      <w:proofErr w:type="gramStart"/>
      <w:r>
        <w:rPr>
          <w:rFonts w:eastAsia="Times New Roman" w:cs="Arial"/>
          <w:color w:val="000000"/>
          <w:lang w:eastAsia="fr-CA"/>
        </w:rPr>
        <w:t>la</w:t>
      </w:r>
      <w:proofErr w:type="gramEnd"/>
      <w:r>
        <w:rPr>
          <w:rFonts w:eastAsia="Times New Roman" w:cs="Arial"/>
          <w:color w:val="000000"/>
          <w:lang w:eastAsia="fr-CA"/>
        </w:rPr>
        <w:t xml:space="preserve"> présentation visuelle</w:t>
      </w:r>
    </w:p>
    <w:p w:rsidR="00587492" w:rsidRPr="002804D4" w:rsidRDefault="00587492" w:rsidP="00587492">
      <w:pPr>
        <w:tabs>
          <w:tab w:val="right" w:pos="8570"/>
        </w:tabs>
        <w:spacing w:before="240" w:after="0" w:line="360" w:lineRule="auto"/>
        <w:ind w:right="86"/>
        <w:rPr>
          <w:rFonts w:cs="Arial"/>
          <w:sz w:val="28"/>
          <w:szCs w:val="28"/>
        </w:rPr>
      </w:pPr>
      <w:r w:rsidRPr="002804D4">
        <w:rPr>
          <w:rFonts w:cs="Arial"/>
          <w:sz w:val="28"/>
          <w:szCs w:val="28"/>
        </w:rPr>
        <w:t>1</w:t>
      </w:r>
      <w:r w:rsidRPr="002804D4">
        <w:rPr>
          <w:rFonts w:cs="Arial"/>
          <w:sz w:val="28"/>
          <w:szCs w:val="28"/>
          <w:vertAlign w:val="superscript"/>
        </w:rPr>
        <w:t>er</w:t>
      </w:r>
      <w:r w:rsidRPr="002804D4">
        <w:rPr>
          <w:rFonts w:cs="Arial"/>
          <w:sz w:val="28"/>
          <w:szCs w:val="28"/>
        </w:rPr>
        <w:t xml:space="preserve"> critère : </w:t>
      </w:r>
      <w:r w:rsidRPr="000B2E2F">
        <w:rPr>
          <w:rFonts w:cs="Arial"/>
          <w:u w:val="single"/>
        </w:rPr>
        <w:tab/>
      </w:r>
      <w:r w:rsidRPr="002804D4">
        <w:rPr>
          <w:rFonts w:cs="Arial"/>
          <w:sz w:val="28"/>
          <w:szCs w:val="28"/>
        </w:rPr>
        <w:tab/>
      </w:r>
    </w:p>
    <w:p w:rsidR="00587492" w:rsidRPr="002804D4" w:rsidRDefault="00587492" w:rsidP="00587492">
      <w:pPr>
        <w:tabs>
          <w:tab w:val="right" w:pos="8570"/>
        </w:tabs>
        <w:spacing w:after="0" w:line="360" w:lineRule="auto"/>
        <w:ind w:right="86"/>
        <w:jc w:val="both"/>
        <w:rPr>
          <w:rFonts w:cs="Arial"/>
          <w:sz w:val="28"/>
          <w:szCs w:val="28"/>
        </w:rPr>
      </w:pPr>
      <w:r w:rsidRPr="002804D4">
        <w:rPr>
          <w:rFonts w:cs="Arial"/>
          <w:sz w:val="28"/>
          <w:szCs w:val="28"/>
        </w:rPr>
        <w:t xml:space="preserve">Justification : </w:t>
      </w:r>
      <w:r w:rsidRPr="000B2E2F">
        <w:rPr>
          <w:rFonts w:cs="Arial"/>
          <w:u w:val="single"/>
        </w:rPr>
        <w:tab/>
      </w:r>
      <w:r w:rsidRPr="000B2E2F">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Pr="006F6371" w:rsidRDefault="00587492" w:rsidP="00587492">
      <w:pPr>
        <w:tabs>
          <w:tab w:val="right" w:pos="8570"/>
        </w:tabs>
        <w:spacing w:after="0" w:line="360" w:lineRule="auto"/>
        <w:ind w:right="86"/>
        <w:jc w:val="both"/>
        <w:rPr>
          <w:rFonts w:cs="Arial"/>
          <w:u w:val="single"/>
        </w:rPr>
      </w:pPr>
      <w:r w:rsidRPr="006F6371">
        <w:rPr>
          <w:rFonts w:cs="Arial"/>
          <w:u w:val="single"/>
        </w:rPr>
        <w:tab/>
      </w:r>
    </w:p>
    <w:p w:rsidR="00587492" w:rsidRDefault="00587492" w:rsidP="00587492">
      <w:pPr>
        <w:tabs>
          <w:tab w:val="right" w:pos="8570"/>
        </w:tabs>
        <w:spacing w:after="0" w:line="360" w:lineRule="auto"/>
        <w:ind w:right="86"/>
        <w:jc w:val="both"/>
        <w:rPr>
          <w:rFonts w:cs="Arial"/>
          <w:u w:val="single"/>
        </w:rPr>
      </w:pPr>
      <w:r w:rsidRPr="006F6371">
        <w:rPr>
          <w:rFonts w:cs="Arial"/>
          <w:u w:val="single"/>
        </w:rPr>
        <w:tab/>
      </w:r>
      <w:r>
        <w:rPr>
          <w:rFonts w:cs="Arial"/>
          <w:u w:val="single"/>
        </w:rPr>
        <w:t>____________</w:t>
      </w:r>
    </w:p>
    <w:p w:rsidR="00587492" w:rsidRPr="000B2E2F" w:rsidRDefault="00587492" w:rsidP="00587492">
      <w:pPr>
        <w:tabs>
          <w:tab w:val="right" w:pos="8570"/>
        </w:tabs>
        <w:spacing w:after="0" w:line="360" w:lineRule="auto"/>
        <w:ind w:right="86"/>
        <w:jc w:val="both"/>
        <w:rPr>
          <w:rFonts w:cs="Arial"/>
          <w:u w:val="single"/>
        </w:rPr>
      </w:pPr>
      <w:r>
        <w:rPr>
          <w:rFonts w:cs="Arial"/>
          <w:u w:val="single"/>
        </w:rPr>
        <w:t>______________________________________________________________________________</w:t>
      </w:r>
    </w:p>
    <w:p w:rsidR="00587492" w:rsidRPr="00232CD3" w:rsidRDefault="00587492" w:rsidP="00587492">
      <w:pPr>
        <w:tabs>
          <w:tab w:val="right" w:pos="8570"/>
        </w:tabs>
        <w:spacing w:after="0" w:line="360" w:lineRule="auto"/>
        <w:ind w:right="86"/>
        <w:rPr>
          <w:rFonts w:eastAsia="Calibri" w:cstheme="minorHAnsi"/>
          <w:sz w:val="28"/>
          <w:szCs w:val="28"/>
        </w:rPr>
      </w:pPr>
      <w:r w:rsidRPr="00232CD3">
        <w:rPr>
          <w:rFonts w:eastAsia="Calibri" w:cstheme="minorHAnsi"/>
          <w:sz w:val="28"/>
          <w:szCs w:val="28"/>
        </w:rPr>
        <w:lastRenderedPageBreak/>
        <w:t>2</w:t>
      </w:r>
      <w:r w:rsidRPr="00232CD3">
        <w:rPr>
          <w:rFonts w:eastAsia="Calibri" w:cstheme="minorHAnsi"/>
          <w:sz w:val="28"/>
          <w:szCs w:val="28"/>
          <w:vertAlign w:val="superscript"/>
        </w:rPr>
        <w:t>e</w:t>
      </w:r>
      <w:r w:rsidRPr="00232CD3">
        <w:rPr>
          <w:rFonts w:eastAsia="Calibri" w:cstheme="minorHAnsi"/>
          <w:sz w:val="28"/>
          <w:szCs w:val="28"/>
        </w:rPr>
        <w:t xml:space="preserve"> critère : </w:t>
      </w:r>
      <w:r w:rsidRPr="000B2E2F">
        <w:rPr>
          <w:rFonts w:eastAsia="Calibri" w:cstheme="minorHAnsi"/>
          <w:u w:val="single"/>
        </w:rPr>
        <w:tab/>
      </w:r>
      <w:r w:rsidRPr="00232CD3">
        <w:rPr>
          <w:rFonts w:eastAsia="Calibri" w:cstheme="minorHAnsi"/>
          <w:sz w:val="28"/>
          <w:szCs w:val="28"/>
        </w:rPr>
        <w:tab/>
      </w:r>
    </w:p>
    <w:p w:rsidR="00587492" w:rsidRPr="00232CD3" w:rsidRDefault="00587492" w:rsidP="00587492">
      <w:pPr>
        <w:tabs>
          <w:tab w:val="right" w:pos="8570"/>
        </w:tabs>
        <w:spacing w:after="0" w:line="360" w:lineRule="auto"/>
        <w:ind w:right="86"/>
        <w:jc w:val="both"/>
        <w:rPr>
          <w:rFonts w:eastAsia="Calibri" w:cstheme="minorHAnsi"/>
          <w:u w:val="single"/>
        </w:rPr>
      </w:pPr>
      <w:r w:rsidRPr="00232CD3">
        <w:rPr>
          <w:rFonts w:eastAsia="Calibri" w:cstheme="minorHAnsi"/>
          <w:sz w:val="28"/>
          <w:szCs w:val="28"/>
        </w:rPr>
        <w:t>Justification </w:t>
      </w:r>
      <w:r w:rsidRPr="00232CD3">
        <w:rPr>
          <w:rFonts w:eastAsia="Calibri" w:cstheme="minorHAnsi"/>
        </w:rPr>
        <w:t xml:space="preserve">: </w:t>
      </w:r>
      <w:r w:rsidRPr="00232CD3">
        <w:rPr>
          <w:rFonts w:eastAsia="Calibri" w:cstheme="minorHAnsi"/>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Pr="00A709E5" w:rsidRDefault="00587492" w:rsidP="00587492">
      <w:pPr>
        <w:tabs>
          <w:tab w:val="right" w:pos="8570"/>
        </w:tabs>
        <w:spacing w:after="0" w:line="360" w:lineRule="auto"/>
        <w:ind w:right="86"/>
        <w:jc w:val="both"/>
        <w:rPr>
          <w:rFonts w:ascii="Arial" w:eastAsia="Calibri" w:hAnsi="Arial" w:cs="Arial"/>
          <w:u w:val="single"/>
        </w:rPr>
      </w:pPr>
      <w:r w:rsidRPr="00A709E5">
        <w:rPr>
          <w:rFonts w:ascii="Arial" w:eastAsia="Calibri" w:hAnsi="Arial" w:cs="Arial"/>
          <w:u w:val="single"/>
        </w:rPr>
        <w:tab/>
      </w:r>
    </w:p>
    <w:p w:rsidR="00587492" w:rsidRDefault="00587492" w:rsidP="00587492">
      <w:pPr>
        <w:tabs>
          <w:tab w:val="right" w:pos="8570"/>
        </w:tabs>
        <w:spacing w:after="0" w:line="360" w:lineRule="auto"/>
        <w:ind w:right="86"/>
        <w:jc w:val="both"/>
        <w:rPr>
          <w:rFonts w:eastAsia="Calibri" w:cs="Arial"/>
          <w:u w:val="single"/>
        </w:rPr>
      </w:pPr>
      <w:r w:rsidRPr="00A709E5">
        <w:rPr>
          <w:rFonts w:ascii="Arial" w:eastAsia="Calibri" w:hAnsi="Arial" w:cs="Arial"/>
          <w:u w:val="single"/>
        </w:rPr>
        <w:tab/>
      </w:r>
      <w:r>
        <w:rPr>
          <w:rFonts w:eastAsia="Calibri" w:cs="Arial"/>
          <w:u w:val="single"/>
        </w:rPr>
        <w:t>_</w:t>
      </w:r>
    </w:p>
    <w:p w:rsidR="00587492" w:rsidRPr="000B2E2F" w:rsidRDefault="00587492" w:rsidP="00587492">
      <w:pPr>
        <w:tabs>
          <w:tab w:val="right" w:pos="8570"/>
        </w:tabs>
        <w:spacing w:after="0" w:line="360" w:lineRule="auto"/>
        <w:ind w:right="86"/>
        <w:jc w:val="both"/>
        <w:rPr>
          <w:rFonts w:cs="Arial"/>
          <w:u w:val="single"/>
        </w:rPr>
      </w:pPr>
      <w:r>
        <w:rPr>
          <w:rFonts w:eastAsia="Calibri" w:cs="Arial"/>
          <w:u w:val="single"/>
        </w:rPr>
        <w:t>____________________________________________________________________________________________________________________________________________________________</w:t>
      </w:r>
    </w:p>
    <w:p w:rsidR="008F30F5" w:rsidRDefault="008F30F5"/>
    <w:sectPr w:rsidR="008F30F5" w:rsidSect="00FA44EB">
      <w:headerReference w:type="even" r:id="rId38"/>
      <w:headerReference w:type="default" r:id="rId39"/>
      <w:footerReference w:type="even" r:id="rId40"/>
      <w:footerReference w:type="default" r:id="rId41"/>
      <w:headerReference w:type="first" r:id="rId42"/>
      <w:footerReference w:type="first" r:id="rId43"/>
      <w:pgSz w:w="12240" w:h="15840"/>
      <w:pgMar w:top="993" w:right="1800" w:bottom="851"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812" w:rsidRDefault="00CC6812" w:rsidP="00CC6812">
      <w:pPr>
        <w:spacing w:after="0" w:line="240" w:lineRule="auto"/>
      </w:pPr>
      <w:r>
        <w:separator/>
      </w:r>
    </w:p>
  </w:endnote>
  <w:endnote w:type="continuationSeparator" w:id="0">
    <w:p w:rsidR="00CC6812" w:rsidRDefault="00CC6812" w:rsidP="00CC6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812" w:rsidRDefault="00CC6812" w:rsidP="00CC6812">
      <w:pPr>
        <w:spacing w:after="0" w:line="240" w:lineRule="auto"/>
      </w:pPr>
      <w:r>
        <w:separator/>
      </w:r>
    </w:p>
  </w:footnote>
  <w:footnote w:type="continuationSeparator" w:id="0">
    <w:p w:rsidR="00CC6812" w:rsidRDefault="00CC6812" w:rsidP="00CC6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09A" w:rsidRDefault="00E540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66C58"/>
    <w:multiLevelType w:val="multilevel"/>
    <w:tmpl w:val="5504E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70BC4"/>
    <w:multiLevelType w:val="multilevel"/>
    <w:tmpl w:val="061A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50B49"/>
    <w:multiLevelType w:val="multilevel"/>
    <w:tmpl w:val="1C460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3832D6"/>
    <w:multiLevelType w:val="multilevel"/>
    <w:tmpl w:val="1650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620C0B"/>
    <w:multiLevelType w:val="multilevel"/>
    <w:tmpl w:val="75D04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C430C6"/>
    <w:multiLevelType w:val="multilevel"/>
    <w:tmpl w:val="B7E6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4D4"/>
    <w:rsid w:val="000522AA"/>
    <w:rsid w:val="0012688D"/>
    <w:rsid w:val="00197E82"/>
    <w:rsid w:val="002F20E7"/>
    <w:rsid w:val="003504D4"/>
    <w:rsid w:val="00587492"/>
    <w:rsid w:val="005975CA"/>
    <w:rsid w:val="005C11B1"/>
    <w:rsid w:val="005D3F68"/>
    <w:rsid w:val="00726A9F"/>
    <w:rsid w:val="007320BA"/>
    <w:rsid w:val="008F30F5"/>
    <w:rsid w:val="00B67330"/>
    <w:rsid w:val="00CC6812"/>
    <w:rsid w:val="00E5409A"/>
    <w:rsid w:val="00F06A22"/>
    <w:rsid w:val="00FA44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BBACDE"/>
  <w15:chartTrackingRefBased/>
  <w15:docId w15:val="{B7E5827D-745D-4DFA-899D-5922CB47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522AA"/>
    <w:rPr>
      <w:b/>
      <w:bCs/>
    </w:rPr>
  </w:style>
  <w:style w:type="paragraph" w:styleId="Sansinterligne">
    <w:name w:val="No Spacing"/>
    <w:link w:val="SansinterligneCar"/>
    <w:uiPriority w:val="1"/>
    <w:qFormat/>
    <w:rsid w:val="00FA44EB"/>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FA44EB"/>
    <w:rPr>
      <w:rFonts w:eastAsiaTheme="minorEastAsia"/>
      <w:lang w:eastAsia="fr-CA"/>
    </w:rPr>
  </w:style>
  <w:style w:type="paragraph" w:styleId="En-tte">
    <w:name w:val="header"/>
    <w:basedOn w:val="Normal"/>
    <w:link w:val="En-tteCar"/>
    <w:uiPriority w:val="99"/>
    <w:unhideWhenUsed/>
    <w:rsid w:val="00CC6812"/>
    <w:pPr>
      <w:tabs>
        <w:tab w:val="center" w:pos="4320"/>
        <w:tab w:val="right" w:pos="8640"/>
      </w:tabs>
      <w:spacing w:after="0" w:line="240" w:lineRule="auto"/>
    </w:pPr>
  </w:style>
  <w:style w:type="character" w:customStyle="1" w:styleId="En-tteCar">
    <w:name w:val="En-tête Car"/>
    <w:basedOn w:val="Policepardfaut"/>
    <w:link w:val="En-tte"/>
    <w:uiPriority w:val="99"/>
    <w:rsid w:val="00CC6812"/>
  </w:style>
  <w:style w:type="paragraph" w:styleId="Pieddepage">
    <w:name w:val="footer"/>
    <w:basedOn w:val="Normal"/>
    <w:link w:val="PieddepageCar"/>
    <w:uiPriority w:val="99"/>
    <w:unhideWhenUsed/>
    <w:rsid w:val="00CC681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C6812"/>
  </w:style>
  <w:style w:type="paragraph" w:styleId="Textedebulles">
    <w:name w:val="Balloon Text"/>
    <w:basedOn w:val="Normal"/>
    <w:link w:val="TextedebullesCar"/>
    <w:uiPriority w:val="99"/>
    <w:semiHidden/>
    <w:unhideWhenUsed/>
    <w:rsid w:val="00E540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40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0873">
      <w:bodyDiv w:val="1"/>
      <w:marLeft w:val="0"/>
      <w:marRight w:val="0"/>
      <w:marTop w:val="0"/>
      <w:marBottom w:val="0"/>
      <w:divBdr>
        <w:top w:val="none" w:sz="0" w:space="0" w:color="auto"/>
        <w:left w:val="none" w:sz="0" w:space="0" w:color="auto"/>
        <w:bottom w:val="none" w:sz="0" w:space="0" w:color="auto"/>
        <w:right w:val="none" w:sz="0" w:space="0" w:color="auto"/>
      </w:divBdr>
      <w:divsChild>
        <w:div w:id="413089279">
          <w:marLeft w:val="0"/>
          <w:marRight w:val="0"/>
          <w:marTop w:val="0"/>
          <w:marBottom w:val="0"/>
          <w:divBdr>
            <w:top w:val="none" w:sz="0" w:space="0" w:color="auto"/>
            <w:left w:val="none" w:sz="0" w:space="0" w:color="auto"/>
            <w:bottom w:val="none" w:sz="0" w:space="0" w:color="auto"/>
            <w:right w:val="none" w:sz="0" w:space="0" w:color="auto"/>
          </w:divBdr>
          <w:divsChild>
            <w:div w:id="1649482727">
              <w:marLeft w:val="0"/>
              <w:marRight w:val="0"/>
              <w:marTop w:val="0"/>
              <w:marBottom w:val="0"/>
              <w:divBdr>
                <w:top w:val="none" w:sz="0" w:space="0" w:color="auto"/>
                <w:left w:val="none" w:sz="0" w:space="0" w:color="auto"/>
                <w:bottom w:val="none" w:sz="0" w:space="0" w:color="auto"/>
                <w:right w:val="none" w:sz="0" w:space="0" w:color="auto"/>
              </w:divBdr>
            </w:div>
            <w:div w:id="885069545">
              <w:marLeft w:val="0"/>
              <w:marRight w:val="0"/>
              <w:marTop w:val="0"/>
              <w:marBottom w:val="0"/>
              <w:divBdr>
                <w:top w:val="none" w:sz="0" w:space="0" w:color="auto"/>
                <w:left w:val="none" w:sz="0" w:space="0" w:color="auto"/>
                <w:bottom w:val="none" w:sz="0" w:space="0" w:color="auto"/>
                <w:right w:val="none" w:sz="0" w:space="0" w:color="auto"/>
              </w:divBdr>
            </w:div>
            <w:div w:id="1734546485">
              <w:marLeft w:val="0"/>
              <w:marRight w:val="0"/>
              <w:marTop w:val="0"/>
              <w:marBottom w:val="0"/>
              <w:divBdr>
                <w:top w:val="none" w:sz="0" w:space="0" w:color="auto"/>
                <w:left w:val="none" w:sz="0" w:space="0" w:color="auto"/>
                <w:bottom w:val="none" w:sz="0" w:space="0" w:color="auto"/>
                <w:right w:val="none" w:sz="0" w:space="0" w:color="auto"/>
              </w:divBdr>
            </w:div>
            <w:div w:id="353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59946">
      <w:bodyDiv w:val="1"/>
      <w:marLeft w:val="0"/>
      <w:marRight w:val="0"/>
      <w:marTop w:val="0"/>
      <w:marBottom w:val="0"/>
      <w:divBdr>
        <w:top w:val="none" w:sz="0" w:space="0" w:color="auto"/>
        <w:left w:val="none" w:sz="0" w:space="0" w:color="auto"/>
        <w:bottom w:val="none" w:sz="0" w:space="0" w:color="auto"/>
        <w:right w:val="none" w:sz="0" w:space="0" w:color="auto"/>
      </w:divBdr>
    </w:div>
    <w:div w:id="1444953759">
      <w:bodyDiv w:val="1"/>
      <w:marLeft w:val="0"/>
      <w:marRight w:val="0"/>
      <w:marTop w:val="0"/>
      <w:marBottom w:val="0"/>
      <w:divBdr>
        <w:top w:val="none" w:sz="0" w:space="0" w:color="auto"/>
        <w:left w:val="none" w:sz="0" w:space="0" w:color="auto"/>
        <w:bottom w:val="none" w:sz="0" w:space="0" w:color="auto"/>
        <w:right w:val="none" w:sz="0" w:space="0" w:color="auto"/>
      </w:divBdr>
    </w:div>
    <w:div w:id="1677734741">
      <w:bodyDiv w:val="1"/>
      <w:marLeft w:val="0"/>
      <w:marRight w:val="0"/>
      <w:marTop w:val="0"/>
      <w:marBottom w:val="0"/>
      <w:divBdr>
        <w:top w:val="none" w:sz="0" w:space="0" w:color="auto"/>
        <w:left w:val="none" w:sz="0" w:space="0" w:color="auto"/>
        <w:bottom w:val="none" w:sz="0" w:space="0" w:color="auto"/>
        <w:right w:val="none" w:sz="0" w:space="0" w:color="auto"/>
      </w:divBdr>
      <w:divsChild>
        <w:div w:id="1648362350">
          <w:marLeft w:val="0"/>
          <w:marRight w:val="0"/>
          <w:marTop w:val="0"/>
          <w:marBottom w:val="0"/>
          <w:divBdr>
            <w:top w:val="none" w:sz="0" w:space="0" w:color="auto"/>
            <w:left w:val="none" w:sz="0" w:space="0" w:color="auto"/>
            <w:bottom w:val="none" w:sz="0" w:space="0" w:color="auto"/>
            <w:right w:val="none" w:sz="0" w:space="0" w:color="auto"/>
          </w:divBdr>
          <w:divsChild>
            <w:div w:id="53626053">
              <w:marLeft w:val="0"/>
              <w:marRight w:val="0"/>
              <w:marTop w:val="0"/>
              <w:marBottom w:val="0"/>
              <w:divBdr>
                <w:top w:val="none" w:sz="0" w:space="0" w:color="auto"/>
                <w:left w:val="none" w:sz="0" w:space="0" w:color="auto"/>
                <w:bottom w:val="none" w:sz="0" w:space="0" w:color="auto"/>
                <w:right w:val="none" w:sz="0" w:space="0" w:color="auto"/>
              </w:divBdr>
              <w:divsChild>
                <w:div w:id="1856646687">
                  <w:marLeft w:val="0"/>
                  <w:marRight w:val="0"/>
                  <w:marTop w:val="0"/>
                  <w:marBottom w:val="0"/>
                  <w:divBdr>
                    <w:top w:val="none" w:sz="0" w:space="0" w:color="auto"/>
                    <w:left w:val="none" w:sz="0" w:space="0" w:color="auto"/>
                    <w:bottom w:val="none" w:sz="0" w:space="0" w:color="auto"/>
                    <w:right w:val="none" w:sz="0" w:space="0" w:color="auto"/>
                  </w:divBdr>
                  <w:divsChild>
                    <w:div w:id="114835834">
                      <w:marLeft w:val="0"/>
                      <w:marRight w:val="0"/>
                      <w:marTop w:val="0"/>
                      <w:marBottom w:val="0"/>
                      <w:divBdr>
                        <w:top w:val="none" w:sz="0" w:space="0" w:color="auto"/>
                        <w:left w:val="none" w:sz="0" w:space="0" w:color="auto"/>
                        <w:bottom w:val="none" w:sz="0" w:space="0" w:color="auto"/>
                        <w:right w:val="none" w:sz="0" w:space="0" w:color="auto"/>
                      </w:divBdr>
                      <w:divsChild>
                        <w:div w:id="1083065516">
                          <w:marLeft w:val="0"/>
                          <w:marRight w:val="0"/>
                          <w:marTop w:val="0"/>
                          <w:marBottom w:val="0"/>
                          <w:divBdr>
                            <w:top w:val="none" w:sz="0" w:space="0" w:color="auto"/>
                            <w:left w:val="none" w:sz="0" w:space="0" w:color="auto"/>
                            <w:bottom w:val="none" w:sz="0" w:space="0" w:color="auto"/>
                            <w:right w:val="none" w:sz="0" w:space="0" w:color="auto"/>
                          </w:divBdr>
                          <w:divsChild>
                            <w:div w:id="1101489942">
                              <w:marLeft w:val="0"/>
                              <w:marRight w:val="0"/>
                              <w:marTop w:val="0"/>
                              <w:marBottom w:val="0"/>
                              <w:divBdr>
                                <w:top w:val="none" w:sz="0" w:space="0" w:color="auto"/>
                                <w:left w:val="none" w:sz="0" w:space="0" w:color="auto"/>
                                <w:bottom w:val="none" w:sz="0" w:space="0" w:color="auto"/>
                                <w:right w:val="none" w:sz="0" w:space="0" w:color="auto"/>
                              </w:divBdr>
                              <w:divsChild>
                                <w:div w:id="2049144125">
                                  <w:marLeft w:val="0"/>
                                  <w:marRight w:val="0"/>
                                  <w:marTop w:val="0"/>
                                  <w:marBottom w:val="0"/>
                                  <w:divBdr>
                                    <w:top w:val="none" w:sz="0" w:space="0" w:color="auto"/>
                                    <w:left w:val="none" w:sz="0" w:space="0" w:color="auto"/>
                                    <w:bottom w:val="none" w:sz="0" w:space="0" w:color="auto"/>
                                    <w:right w:val="none" w:sz="0" w:space="0" w:color="auto"/>
                                  </w:divBdr>
                                </w:div>
                              </w:divsChild>
                            </w:div>
                            <w:div w:id="804198383">
                              <w:marLeft w:val="0"/>
                              <w:marRight w:val="0"/>
                              <w:marTop w:val="0"/>
                              <w:marBottom w:val="0"/>
                              <w:divBdr>
                                <w:top w:val="none" w:sz="0" w:space="0" w:color="auto"/>
                                <w:left w:val="none" w:sz="0" w:space="0" w:color="auto"/>
                                <w:bottom w:val="none" w:sz="0" w:space="0" w:color="auto"/>
                                <w:right w:val="none" w:sz="0" w:space="0" w:color="auto"/>
                              </w:divBdr>
                              <w:divsChild>
                                <w:div w:id="14759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8756">
          <w:marLeft w:val="0"/>
          <w:marRight w:val="0"/>
          <w:marTop w:val="0"/>
          <w:marBottom w:val="0"/>
          <w:divBdr>
            <w:top w:val="none" w:sz="0" w:space="0" w:color="auto"/>
            <w:left w:val="none" w:sz="0" w:space="0" w:color="auto"/>
            <w:bottom w:val="none" w:sz="0" w:space="0" w:color="auto"/>
            <w:right w:val="none" w:sz="0" w:space="0" w:color="auto"/>
          </w:divBdr>
          <w:divsChild>
            <w:div w:id="1604530461">
              <w:marLeft w:val="0"/>
              <w:marRight w:val="0"/>
              <w:marTop w:val="0"/>
              <w:marBottom w:val="0"/>
              <w:divBdr>
                <w:top w:val="none" w:sz="0" w:space="0" w:color="auto"/>
                <w:left w:val="none" w:sz="0" w:space="0" w:color="auto"/>
                <w:bottom w:val="none" w:sz="0" w:space="0" w:color="auto"/>
                <w:right w:val="none" w:sz="0" w:space="0" w:color="auto"/>
              </w:divBdr>
              <w:divsChild>
                <w:div w:id="629675758">
                  <w:marLeft w:val="0"/>
                  <w:marRight w:val="0"/>
                  <w:marTop w:val="0"/>
                  <w:marBottom w:val="0"/>
                  <w:divBdr>
                    <w:top w:val="none" w:sz="0" w:space="0" w:color="auto"/>
                    <w:left w:val="none" w:sz="0" w:space="0" w:color="auto"/>
                    <w:bottom w:val="none" w:sz="0" w:space="0" w:color="auto"/>
                    <w:right w:val="none" w:sz="0" w:space="0" w:color="auto"/>
                  </w:divBdr>
                  <w:divsChild>
                    <w:div w:id="1567103719">
                      <w:marLeft w:val="0"/>
                      <w:marRight w:val="0"/>
                      <w:marTop w:val="0"/>
                      <w:marBottom w:val="0"/>
                      <w:divBdr>
                        <w:top w:val="none" w:sz="0" w:space="0" w:color="auto"/>
                        <w:left w:val="none" w:sz="0" w:space="0" w:color="auto"/>
                        <w:bottom w:val="none" w:sz="0" w:space="0" w:color="auto"/>
                        <w:right w:val="none" w:sz="0" w:space="0" w:color="auto"/>
                      </w:divBdr>
                      <w:divsChild>
                        <w:div w:id="288516652">
                          <w:marLeft w:val="0"/>
                          <w:marRight w:val="0"/>
                          <w:marTop w:val="0"/>
                          <w:marBottom w:val="0"/>
                          <w:divBdr>
                            <w:top w:val="none" w:sz="0" w:space="0" w:color="auto"/>
                            <w:left w:val="none" w:sz="0" w:space="0" w:color="auto"/>
                            <w:bottom w:val="none" w:sz="0" w:space="0" w:color="auto"/>
                            <w:right w:val="none" w:sz="0" w:space="0" w:color="auto"/>
                          </w:divBdr>
                        </w:div>
                        <w:div w:id="628780049">
                          <w:marLeft w:val="0"/>
                          <w:marRight w:val="0"/>
                          <w:marTop w:val="0"/>
                          <w:marBottom w:val="0"/>
                          <w:divBdr>
                            <w:top w:val="none" w:sz="0" w:space="0" w:color="auto"/>
                            <w:left w:val="none" w:sz="0" w:space="0" w:color="auto"/>
                            <w:bottom w:val="none" w:sz="0" w:space="0" w:color="auto"/>
                            <w:right w:val="none" w:sz="0" w:space="0" w:color="auto"/>
                          </w:divBdr>
                          <w:divsChild>
                            <w:div w:id="356203158">
                              <w:marLeft w:val="0"/>
                              <w:marRight w:val="0"/>
                              <w:marTop w:val="0"/>
                              <w:marBottom w:val="0"/>
                              <w:divBdr>
                                <w:top w:val="none" w:sz="0" w:space="0" w:color="auto"/>
                                <w:left w:val="none" w:sz="0" w:space="0" w:color="auto"/>
                                <w:bottom w:val="none" w:sz="0" w:space="0" w:color="auto"/>
                                <w:right w:val="none" w:sz="0" w:space="0" w:color="auto"/>
                              </w:divBdr>
                              <w:divsChild>
                                <w:div w:id="2059818020">
                                  <w:marLeft w:val="0"/>
                                  <w:marRight w:val="0"/>
                                  <w:marTop w:val="0"/>
                                  <w:marBottom w:val="0"/>
                                  <w:divBdr>
                                    <w:top w:val="none" w:sz="0" w:space="0" w:color="auto"/>
                                    <w:left w:val="none" w:sz="0" w:space="0" w:color="auto"/>
                                    <w:bottom w:val="none" w:sz="0" w:space="0" w:color="auto"/>
                                    <w:right w:val="none" w:sz="0" w:space="0" w:color="auto"/>
                                  </w:divBdr>
                                  <w:divsChild>
                                    <w:div w:id="2143109591">
                                      <w:marLeft w:val="0"/>
                                      <w:marRight w:val="0"/>
                                      <w:marTop w:val="0"/>
                                      <w:marBottom w:val="0"/>
                                      <w:divBdr>
                                        <w:top w:val="none" w:sz="0" w:space="0" w:color="auto"/>
                                        <w:left w:val="none" w:sz="0" w:space="0" w:color="auto"/>
                                        <w:bottom w:val="none" w:sz="0" w:space="0" w:color="auto"/>
                                        <w:right w:val="none" w:sz="0" w:space="0" w:color="auto"/>
                                      </w:divBdr>
                                      <w:divsChild>
                                        <w:div w:id="10748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323117">
                  <w:marLeft w:val="0"/>
                  <w:marRight w:val="0"/>
                  <w:marTop w:val="0"/>
                  <w:marBottom w:val="0"/>
                  <w:divBdr>
                    <w:top w:val="none" w:sz="0" w:space="0" w:color="auto"/>
                    <w:left w:val="none" w:sz="0" w:space="0" w:color="auto"/>
                    <w:bottom w:val="none" w:sz="0" w:space="0" w:color="auto"/>
                    <w:right w:val="none" w:sz="0" w:space="0" w:color="auto"/>
                  </w:divBdr>
                  <w:divsChild>
                    <w:div w:id="2076851718">
                      <w:marLeft w:val="0"/>
                      <w:marRight w:val="0"/>
                      <w:marTop w:val="0"/>
                      <w:marBottom w:val="0"/>
                      <w:divBdr>
                        <w:top w:val="none" w:sz="0" w:space="0" w:color="auto"/>
                        <w:left w:val="none" w:sz="0" w:space="0" w:color="auto"/>
                        <w:bottom w:val="none" w:sz="0" w:space="0" w:color="auto"/>
                        <w:right w:val="none" w:sz="0" w:space="0" w:color="auto"/>
                      </w:divBdr>
                      <w:divsChild>
                        <w:div w:id="319701780">
                          <w:marLeft w:val="0"/>
                          <w:marRight w:val="0"/>
                          <w:marTop w:val="0"/>
                          <w:marBottom w:val="0"/>
                          <w:divBdr>
                            <w:top w:val="none" w:sz="0" w:space="0" w:color="auto"/>
                            <w:left w:val="none" w:sz="0" w:space="0" w:color="auto"/>
                            <w:bottom w:val="none" w:sz="0" w:space="0" w:color="auto"/>
                            <w:right w:val="none" w:sz="0" w:space="0" w:color="auto"/>
                          </w:divBdr>
                          <w:divsChild>
                            <w:div w:id="320162158">
                              <w:marLeft w:val="0"/>
                              <w:marRight w:val="0"/>
                              <w:marTop w:val="0"/>
                              <w:marBottom w:val="0"/>
                              <w:divBdr>
                                <w:top w:val="none" w:sz="0" w:space="0" w:color="auto"/>
                                <w:left w:val="none" w:sz="0" w:space="0" w:color="auto"/>
                                <w:bottom w:val="none" w:sz="0" w:space="0" w:color="auto"/>
                                <w:right w:val="none" w:sz="0" w:space="0" w:color="auto"/>
                              </w:divBdr>
                              <w:divsChild>
                                <w:div w:id="1923179784">
                                  <w:marLeft w:val="0"/>
                                  <w:marRight w:val="0"/>
                                  <w:marTop w:val="0"/>
                                  <w:marBottom w:val="0"/>
                                  <w:divBdr>
                                    <w:top w:val="none" w:sz="0" w:space="0" w:color="auto"/>
                                    <w:left w:val="none" w:sz="0" w:space="0" w:color="auto"/>
                                    <w:bottom w:val="none" w:sz="0" w:space="0" w:color="auto"/>
                                    <w:right w:val="none" w:sz="0" w:space="0" w:color="auto"/>
                                  </w:divBdr>
                                  <w:divsChild>
                                    <w:div w:id="838076896">
                                      <w:marLeft w:val="0"/>
                                      <w:marRight w:val="0"/>
                                      <w:marTop w:val="0"/>
                                      <w:marBottom w:val="0"/>
                                      <w:divBdr>
                                        <w:top w:val="none" w:sz="0" w:space="0" w:color="auto"/>
                                        <w:left w:val="none" w:sz="0" w:space="0" w:color="auto"/>
                                        <w:bottom w:val="none" w:sz="0" w:space="0" w:color="auto"/>
                                        <w:right w:val="none" w:sz="0" w:space="0" w:color="auto"/>
                                      </w:divBdr>
                                      <w:divsChild>
                                        <w:div w:id="769356689">
                                          <w:marLeft w:val="0"/>
                                          <w:marRight w:val="0"/>
                                          <w:marTop w:val="0"/>
                                          <w:marBottom w:val="0"/>
                                          <w:divBdr>
                                            <w:top w:val="none" w:sz="0" w:space="0" w:color="auto"/>
                                            <w:left w:val="none" w:sz="0" w:space="0" w:color="auto"/>
                                            <w:bottom w:val="none" w:sz="0" w:space="0" w:color="auto"/>
                                            <w:right w:val="none" w:sz="0" w:space="0" w:color="auto"/>
                                          </w:divBdr>
                                          <w:divsChild>
                                            <w:div w:id="1320110949">
                                              <w:marLeft w:val="0"/>
                                              <w:marRight w:val="0"/>
                                              <w:marTop w:val="0"/>
                                              <w:marBottom w:val="0"/>
                                              <w:divBdr>
                                                <w:top w:val="none" w:sz="0" w:space="0" w:color="auto"/>
                                                <w:left w:val="none" w:sz="0" w:space="0" w:color="auto"/>
                                                <w:bottom w:val="none" w:sz="0" w:space="0" w:color="auto"/>
                                                <w:right w:val="none" w:sz="0" w:space="0" w:color="auto"/>
                                              </w:divBdr>
                                              <w:divsChild>
                                                <w:div w:id="783501022">
                                                  <w:marLeft w:val="0"/>
                                                  <w:marRight w:val="0"/>
                                                  <w:marTop w:val="0"/>
                                                  <w:marBottom w:val="0"/>
                                                  <w:divBdr>
                                                    <w:top w:val="none" w:sz="0" w:space="0" w:color="auto"/>
                                                    <w:left w:val="none" w:sz="0" w:space="0" w:color="auto"/>
                                                    <w:bottom w:val="none" w:sz="0" w:space="0" w:color="auto"/>
                                                    <w:right w:val="none" w:sz="0" w:space="0" w:color="auto"/>
                                                  </w:divBdr>
                                                </w:div>
                                              </w:divsChild>
                                            </w:div>
                                            <w:div w:id="1860973389">
                                              <w:marLeft w:val="0"/>
                                              <w:marRight w:val="0"/>
                                              <w:marTop w:val="0"/>
                                              <w:marBottom w:val="0"/>
                                              <w:divBdr>
                                                <w:top w:val="none" w:sz="0" w:space="0" w:color="auto"/>
                                                <w:left w:val="none" w:sz="0" w:space="0" w:color="auto"/>
                                                <w:bottom w:val="none" w:sz="0" w:space="0" w:color="auto"/>
                                                <w:right w:val="none" w:sz="0" w:space="0" w:color="auto"/>
                                              </w:divBdr>
                                              <w:divsChild>
                                                <w:div w:id="19722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9913753">
      <w:bodyDiv w:val="1"/>
      <w:marLeft w:val="0"/>
      <w:marRight w:val="0"/>
      <w:marTop w:val="0"/>
      <w:marBottom w:val="0"/>
      <w:divBdr>
        <w:top w:val="none" w:sz="0" w:space="0" w:color="auto"/>
        <w:left w:val="none" w:sz="0" w:space="0" w:color="auto"/>
        <w:bottom w:val="none" w:sz="0" w:space="0" w:color="auto"/>
        <w:right w:val="none" w:sz="0" w:space="0" w:color="auto"/>
      </w:divBdr>
      <w:divsChild>
        <w:div w:id="1467316665">
          <w:marLeft w:val="0"/>
          <w:marRight w:val="0"/>
          <w:marTop w:val="0"/>
          <w:marBottom w:val="0"/>
          <w:divBdr>
            <w:top w:val="none" w:sz="0" w:space="0" w:color="auto"/>
            <w:left w:val="none" w:sz="0" w:space="0" w:color="auto"/>
            <w:bottom w:val="none" w:sz="0" w:space="0" w:color="auto"/>
            <w:right w:val="none" w:sz="0" w:space="0" w:color="auto"/>
          </w:divBdr>
          <w:divsChild>
            <w:div w:id="1225263100">
              <w:marLeft w:val="0"/>
              <w:marRight w:val="0"/>
              <w:marTop w:val="0"/>
              <w:marBottom w:val="0"/>
              <w:divBdr>
                <w:top w:val="none" w:sz="0" w:space="0" w:color="auto"/>
                <w:left w:val="none" w:sz="0" w:space="0" w:color="auto"/>
                <w:bottom w:val="none" w:sz="0" w:space="0" w:color="auto"/>
                <w:right w:val="none" w:sz="0" w:space="0" w:color="auto"/>
              </w:divBdr>
              <w:divsChild>
                <w:div w:id="1367950206">
                  <w:marLeft w:val="0"/>
                  <w:marRight w:val="0"/>
                  <w:marTop w:val="0"/>
                  <w:marBottom w:val="0"/>
                  <w:divBdr>
                    <w:top w:val="none" w:sz="0" w:space="0" w:color="auto"/>
                    <w:left w:val="none" w:sz="0" w:space="0" w:color="auto"/>
                    <w:bottom w:val="none" w:sz="0" w:space="0" w:color="auto"/>
                    <w:right w:val="none" w:sz="0" w:space="0" w:color="auto"/>
                  </w:divBdr>
                  <w:divsChild>
                    <w:div w:id="1259828364">
                      <w:marLeft w:val="0"/>
                      <w:marRight w:val="0"/>
                      <w:marTop w:val="0"/>
                      <w:marBottom w:val="0"/>
                      <w:divBdr>
                        <w:top w:val="none" w:sz="0" w:space="0" w:color="auto"/>
                        <w:left w:val="none" w:sz="0" w:space="0" w:color="auto"/>
                        <w:bottom w:val="none" w:sz="0" w:space="0" w:color="auto"/>
                        <w:right w:val="none" w:sz="0" w:space="0" w:color="auto"/>
                      </w:divBdr>
                      <w:divsChild>
                        <w:div w:id="2098552891">
                          <w:marLeft w:val="0"/>
                          <w:marRight w:val="0"/>
                          <w:marTop w:val="0"/>
                          <w:marBottom w:val="0"/>
                          <w:divBdr>
                            <w:top w:val="none" w:sz="0" w:space="0" w:color="auto"/>
                            <w:left w:val="none" w:sz="0" w:space="0" w:color="auto"/>
                            <w:bottom w:val="none" w:sz="0" w:space="0" w:color="auto"/>
                            <w:right w:val="none" w:sz="0" w:space="0" w:color="auto"/>
                          </w:divBdr>
                          <w:divsChild>
                            <w:div w:id="1192839475">
                              <w:marLeft w:val="0"/>
                              <w:marRight w:val="0"/>
                              <w:marTop w:val="0"/>
                              <w:marBottom w:val="0"/>
                              <w:divBdr>
                                <w:top w:val="none" w:sz="0" w:space="0" w:color="auto"/>
                                <w:left w:val="none" w:sz="0" w:space="0" w:color="auto"/>
                                <w:bottom w:val="none" w:sz="0" w:space="0" w:color="auto"/>
                                <w:right w:val="none" w:sz="0" w:space="0" w:color="auto"/>
                              </w:divBdr>
                              <w:divsChild>
                                <w:div w:id="1447306998">
                                  <w:marLeft w:val="0"/>
                                  <w:marRight w:val="0"/>
                                  <w:marTop w:val="0"/>
                                  <w:marBottom w:val="0"/>
                                  <w:divBdr>
                                    <w:top w:val="none" w:sz="0" w:space="0" w:color="auto"/>
                                    <w:left w:val="none" w:sz="0" w:space="0" w:color="auto"/>
                                    <w:bottom w:val="none" w:sz="0" w:space="0" w:color="auto"/>
                                    <w:right w:val="none" w:sz="0" w:space="0" w:color="auto"/>
                                  </w:divBdr>
                                </w:div>
                              </w:divsChild>
                            </w:div>
                            <w:div w:id="481701224">
                              <w:marLeft w:val="0"/>
                              <w:marRight w:val="0"/>
                              <w:marTop w:val="0"/>
                              <w:marBottom w:val="0"/>
                              <w:divBdr>
                                <w:top w:val="none" w:sz="0" w:space="0" w:color="auto"/>
                                <w:left w:val="none" w:sz="0" w:space="0" w:color="auto"/>
                                <w:bottom w:val="none" w:sz="0" w:space="0" w:color="auto"/>
                                <w:right w:val="none" w:sz="0" w:space="0" w:color="auto"/>
                              </w:divBdr>
                              <w:divsChild>
                                <w:div w:id="141886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07039">
          <w:marLeft w:val="0"/>
          <w:marRight w:val="0"/>
          <w:marTop w:val="0"/>
          <w:marBottom w:val="0"/>
          <w:divBdr>
            <w:top w:val="none" w:sz="0" w:space="0" w:color="auto"/>
            <w:left w:val="none" w:sz="0" w:space="0" w:color="auto"/>
            <w:bottom w:val="none" w:sz="0" w:space="0" w:color="auto"/>
            <w:right w:val="none" w:sz="0" w:space="0" w:color="auto"/>
          </w:divBdr>
          <w:divsChild>
            <w:div w:id="1784762259">
              <w:marLeft w:val="0"/>
              <w:marRight w:val="0"/>
              <w:marTop w:val="0"/>
              <w:marBottom w:val="0"/>
              <w:divBdr>
                <w:top w:val="none" w:sz="0" w:space="0" w:color="auto"/>
                <w:left w:val="none" w:sz="0" w:space="0" w:color="auto"/>
                <w:bottom w:val="none" w:sz="0" w:space="0" w:color="auto"/>
                <w:right w:val="none" w:sz="0" w:space="0" w:color="auto"/>
              </w:divBdr>
              <w:divsChild>
                <w:div w:id="1410225690">
                  <w:marLeft w:val="0"/>
                  <w:marRight w:val="0"/>
                  <w:marTop w:val="0"/>
                  <w:marBottom w:val="0"/>
                  <w:divBdr>
                    <w:top w:val="none" w:sz="0" w:space="0" w:color="auto"/>
                    <w:left w:val="none" w:sz="0" w:space="0" w:color="auto"/>
                    <w:bottom w:val="none" w:sz="0" w:space="0" w:color="auto"/>
                    <w:right w:val="none" w:sz="0" w:space="0" w:color="auto"/>
                  </w:divBdr>
                  <w:divsChild>
                    <w:div w:id="646515071">
                      <w:marLeft w:val="0"/>
                      <w:marRight w:val="0"/>
                      <w:marTop w:val="0"/>
                      <w:marBottom w:val="0"/>
                      <w:divBdr>
                        <w:top w:val="none" w:sz="0" w:space="0" w:color="auto"/>
                        <w:left w:val="none" w:sz="0" w:space="0" w:color="auto"/>
                        <w:bottom w:val="none" w:sz="0" w:space="0" w:color="auto"/>
                        <w:right w:val="none" w:sz="0" w:space="0" w:color="auto"/>
                      </w:divBdr>
                      <w:divsChild>
                        <w:div w:id="164978045">
                          <w:marLeft w:val="0"/>
                          <w:marRight w:val="0"/>
                          <w:marTop w:val="0"/>
                          <w:marBottom w:val="0"/>
                          <w:divBdr>
                            <w:top w:val="none" w:sz="0" w:space="0" w:color="auto"/>
                            <w:left w:val="none" w:sz="0" w:space="0" w:color="auto"/>
                            <w:bottom w:val="none" w:sz="0" w:space="0" w:color="auto"/>
                            <w:right w:val="none" w:sz="0" w:space="0" w:color="auto"/>
                          </w:divBdr>
                          <w:divsChild>
                            <w:div w:id="767778506">
                              <w:marLeft w:val="0"/>
                              <w:marRight w:val="0"/>
                              <w:marTop w:val="0"/>
                              <w:marBottom w:val="0"/>
                              <w:divBdr>
                                <w:top w:val="none" w:sz="0" w:space="0" w:color="auto"/>
                                <w:left w:val="none" w:sz="0" w:space="0" w:color="auto"/>
                                <w:bottom w:val="none" w:sz="0" w:space="0" w:color="auto"/>
                                <w:right w:val="none" w:sz="0" w:space="0" w:color="auto"/>
                              </w:divBdr>
                              <w:divsChild>
                                <w:div w:id="75324030">
                                  <w:marLeft w:val="0"/>
                                  <w:marRight w:val="0"/>
                                  <w:marTop w:val="0"/>
                                  <w:marBottom w:val="0"/>
                                  <w:divBdr>
                                    <w:top w:val="none" w:sz="0" w:space="0" w:color="auto"/>
                                    <w:left w:val="none" w:sz="0" w:space="0" w:color="auto"/>
                                    <w:bottom w:val="none" w:sz="0" w:space="0" w:color="auto"/>
                                    <w:right w:val="none" w:sz="0" w:space="0" w:color="auto"/>
                                  </w:divBdr>
                                  <w:divsChild>
                                    <w:div w:id="1915889757">
                                      <w:marLeft w:val="0"/>
                                      <w:marRight w:val="0"/>
                                      <w:marTop w:val="0"/>
                                      <w:marBottom w:val="0"/>
                                      <w:divBdr>
                                        <w:top w:val="none" w:sz="0" w:space="0" w:color="auto"/>
                                        <w:left w:val="none" w:sz="0" w:space="0" w:color="auto"/>
                                        <w:bottom w:val="none" w:sz="0" w:space="0" w:color="auto"/>
                                        <w:right w:val="none" w:sz="0" w:space="0" w:color="auto"/>
                                      </w:divBdr>
                                      <w:divsChild>
                                        <w:div w:id="1191533327">
                                          <w:marLeft w:val="0"/>
                                          <w:marRight w:val="0"/>
                                          <w:marTop w:val="0"/>
                                          <w:marBottom w:val="0"/>
                                          <w:divBdr>
                                            <w:top w:val="none" w:sz="0" w:space="0" w:color="auto"/>
                                            <w:left w:val="none" w:sz="0" w:space="0" w:color="auto"/>
                                            <w:bottom w:val="none" w:sz="0" w:space="0" w:color="auto"/>
                                            <w:right w:val="none" w:sz="0" w:space="0" w:color="auto"/>
                                          </w:divBdr>
                                          <w:divsChild>
                                            <w:div w:id="2065177003">
                                              <w:marLeft w:val="0"/>
                                              <w:marRight w:val="0"/>
                                              <w:marTop w:val="0"/>
                                              <w:marBottom w:val="0"/>
                                              <w:divBdr>
                                                <w:top w:val="none" w:sz="0" w:space="0" w:color="auto"/>
                                                <w:left w:val="none" w:sz="0" w:space="0" w:color="auto"/>
                                                <w:bottom w:val="none" w:sz="0" w:space="0" w:color="auto"/>
                                                <w:right w:val="none" w:sz="0" w:space="0" w:color="auto"/>
                                              </w:divBdr>
                                              <w:divsChild>
                                                <w:div w:id="465005896">
                                                  <w:marLeft w:val="0"/>
                                                  <w:marRight w:val="0"/>
                                                  <w:marTop w:val="0"/>
                                                  <w:marBottom w:val="0"/>
                                                  <w:divBdr>
                                                    <w:top w:val="none" w:sz="0" w:space="0" w:color="auto"/>
                                                    <w:left w:val="none" w:sz="0" w:space="0" w:color="auto"/>
                                                    <w:bottom w:val="none" w:sz="0" w:space="0" w:color="auto"/>
                                                    <w:right w:val="none" w:sz="0" w:space="0" w:color="auto"/>
                                                  </w:divBdr>
                                                  <w:divsChild>
                                                    <w:div w:id="1613899385">
                                                      <w:marLeft w:val="0"/>
                                                      <w:marRight w:val="0"/>
                                                      <w:marTop w:val="0"/>
                                                      <w:marBottom w:val="0"/>
                                                      <w:divBdr>
                                                        <w:top w:val="none" w:sz="0" w:space="0" w:color="auto"/>
                                                        <w:left w:val="none" w:sz="0" w:space="0" w:color="auto"/>
                                                        <w:bottom w:val="none" w:sz="0" w:space="0" w:color="auto"/>
                                                        <w:right w:val="none" w:sz="0" w:space="0" w:color="auto"/>
                                                      </w:divBdr>
                                                    </w:div>
                                                    <w:div w:id="19506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11116">
                  <w:marLeft w:val="0"/>
                  <w:marRight w:val="0"/>
                  <w:marTop w:val="0"/>
                  <w:marBottom w:val="0"/>
                  <w:divBdr>
                    <w:top w:val="none" w:sz="0" w:space="0" w:color="auto"/>
                    <w:left w:val="none" w:sz="0" w:space="0" w:color="auto"/>
                    <w:bottom w:val="none" w:sz="0" w:space="0" w:color="auto"/>
                    <w:right w:val="none" w:sz="0" w:space="0" w:color="auto"/>
                  </w:divBdr>
                  <w:divsChild>
                    <w:div w:id="1410493791">
                      <w:marLeft w:val="0"/>
                      <w:marRight w:val="0"/>
                      <w:marTop w:val="0"/>
                      <w:marBottom w:val="0"/>
                      <w:divBdr>
                        <w:top w:val="none" w:sz="0" w:space="0" w:color="auto"/>
                        <w:left w:val="none" w:sz="0" w:space="0" w:color="auto"/>
                        <w:bottom w:val="none" w:sz="0" w:space="0" w:color="auto"/>
                        <w:right w:val="none" w:sz="0" w:space="0" w:color="auto"/>
                      </w:divBdr>
                      <w:divsChild>
                        <w:div w:id="1879507987">
                          <w:marLeft w:val="0"/>
                          <w:marRight w:val="0"/>
                          <w:marTop w:val="0"/>
                          <w:marBottom w:val="0"/>
                          <w:divBdr>
                            <w:top w:val="none" w:sz="0" w:space="0" w:color="auto"/>
                            <w:left w:val="none" w:sz="0" w:space="0" w:color="auto"/>
                            <w:bottom w:val="none" w:sz="0" w:space="0" w:color="auto"/>
                            <w:right w:val="none" w:sz="0" w:space="0" w:color="auto"/>
                          </w:divBdr>
                          <w:divsChild>
                            <w:div w:id="722749928">
                              <w:marLeft w:val="0"/>
                              <w:marRight w:val="0"/>
                              <w:marTop w:val="0"/>
                              <w:marBottom w:val="0"/>
                              <w:divBdr>
                                <w:top w:val="none" w:sz="0" w:space="0" w:color="auto"/>
                                <w:left w:val="none" w:sz="0" w:space="0" w:color="auto"/>
                                <w:bottom w:val="none" w:sz="0" w:space="0" w:color="auto"/>
                                <w:right w:val="none" w:sz="0" w:space="0" w:color="auto"/>
                              </w:divBdr>
                              <w:divsChild>
                                <w:div w:id="1971282518">
                                  <w:marLeft w:val="0"/>
                                  <w:marRight w:val="0"/>
                                  <w:marTop w:val="0"/>
                                  <w:marBottom w:val="0"/>
                                  <w:divBdr>
                                    <w:top w:val="none" w:sz="0" w:space="0" w:color="auto"/>
                                    <w:left w:val="none" w:sz="0" w:space="0" w:color="auto"/>
                                    <w:bottom w:val="none" w:sz="0" w:space="0" w:color="auto"/>
                                    <w:right w:val="none" w:sz="0" w:space="0" w:color="auto"/>
                                  </w:divBdr>
                                  <w:divsChild>
                                    <w:div w:id="450518676">
                                      <w:marLeft w:val="0"/>
                                      <w:marRight w:val="0"/>
                                      <w:marTop w:val="0"/>
                                      <w:marBottom w:val="0"/>
                                      <w:divBdr>
                                        <w:top w:val="none" w:sz="0" w:space="0" w:color="auto"/>
                                        <w:left w:val="none" w:sz="0" w:space="0" w:color="auto"/>
                                        <w:bottom w:val="none" w:sz="0" w:space="0" w:color="auto"/>
                                        <w:right w:val="none" w:sz="0" w:space="0" w:color="auto"/>
                                      </w:divBdr>
                                      <w:divsChild>
                                        <w:div w:id="809136160">
                                          <w:marLeft w:val="0"/>
                                          <w:marRight w:val="0"/>
                                          <w:marTop w:val="0"/>
                                          <w:marBottom w:val="0"/>
                                          <w:divBdr>
                                            <w:top w:val="none" w:sz="0" w:space="0" w:color="auto"/>
                                            <w:left w:val="none" w:sz="0" w:space="0" w:color="auto"/>
                                            <w:bottom w:val="none" w:sz="0" w:space="0" w:color="auto"/>
                                            <w:right w:val="none" w:sz="0" w:space="0" w:color="auto"/>
                                          </w:divBdr>
                                          <w:divsChild>
                                            <w:div w:id="1700623903">
                                              <w:marLeft w:val="0"/>
                                              <w:marRight w:val="0"/>
                                              <w:marTop w:val="0"/>
                                              <w:marBottom w:val="0"/>
                                              <w:divBdr>
                                                <w:top w:val="none" w:sz="0" w:space="0" w:color="auto"/>
                                                <w:left w:val="none" w:sz="0" w:space="0" w:color="auto"/>
                                                <w:bottom w:val="none" w:sz="0" w:space="0" w:color="auto"/>
                                                <w:right w:val="none" w:sz="0" w:space="0" w:color="auto"/>
                                              </w:divBdr>
                                              <w:divsChild>
                                                <w:div w:id="19710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outique.davidsuzuki.org/" TargetMode="External"/><Relationship Id="rId18" Type="http://schemas.openxmlformats.org/officeDocument/2006/relationships/hyperlink" Target="http://boutique.davidsuzuki.org/" TargetMode="External"/><Relationship Id="rId26" Type="http://schemas.openxmlformats.org/officeDocument/2006/relationships/image" Target="media/image7.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boutique.davidsuzuki.org/" TargetMode="External"/><Relationship Id="rId34" Type="http://schemas.openxmlformats.org/officeDocument/2006/relationships/hyperlink" Target="http://www.e-butterfly.org/"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effetpapillon.davidsuzuki.org/manifeste-monarque/" TargetMode="External"/><Relationship Id="rId17" Type="http://schemas.openxmlformats.org/officeDocument/2006/relationships/hyperlink" Target="http://effetpapillon.davidsuzuki.org/faq-monarque/" TargetMode="External"/><Relationship Id="rId25" Type="http://schemas.openxmlformats.org/officeDocument/2006/relationships/image" Target="media/image6.png"/><Relationship Id="rId33" Type="http://schemas.openxmlformats.org/officeDocument/2006/relationships/hyperlink" Target="http://www.irbv.umontreal.ca/"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ffetpapillon.davidsuzuki.org/manifeste-monarque/" TargetMode="External"/><Relationship Id="rId20" Type="http://schemas.openxmlformats.org/officeDocument/2006/relationships/hyperlink" Target="http://effetpapillon.davidsuzuki.org/" TargetMode="External"/><Relationship Id="rId29" Type="http://schemas.openxmlformats.org/officeDocument/2006/relationships/hyperlink" Target="http://www.uottawa.ca/"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mission-monarch.org/fr/the-monarch-endangered-species/" TargetMode="External"/><Relationship Id="rId32" Type="http://schemas.openxmlformats.org/officeDocument/2006/relationships/hyperlink" Target="https://www.ec.gc.ca/" TargetMode="External"/><Relationship Id="rId37" Type="http://schemas.openxmlformats.org/officeDocument/2006/relationships/image" Target="media/image11.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ffetpapillon.davidsuzuki.org/manifeste-monarque/" TargetMode="External"/><Relationship Id="rId23" Type="http://schemas.openxmlformats.org/officeDocument/2006/relationships/image" Target="media/image5.png"/><Relationship Id="rId28" Type="http://schemas.openxmlformats.org/officeDocument/2006/relationships/hyperlink" Target="http://espacepourlavie.ca" TargetMode="External"/><Relationship Id="rId36"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hyperlink" Target="http://mission-monarque.org/fr/" TargetMode="External"/><Relationship Id="rId31" Type="http://schemas.openxmlformats.org/officeDocument/2006/relationships/hyperlink" Target="http://www.ucalgary.c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ffetpapillon.davidsuzuki.org/manifeste-monarque/" TargetMode="External"/><Relationship Id="rId22" Type="http://schemas.openxmlformats.org/officeDocument/2006/relationships/hyperlink" Target="http://mission-monarque.org/fr/" TargetMode="External"/><Relationship Id="rId27" Type="http://schemas.openxmlformats.org/officeDocument/2006/relationships/image" Target="media/image8.jpeg"/><Relationship Id="rId30" Type="http://schemas.openxmlformats.org/officeDocument/2006/relationships/hyperlink" Target="http://www.uqar.ca/" TargetMode="External"/><Relationship Id="rId35" Type="http://schemas.openxmlformats.org/officeDocument/2006/relationships/image" Target="media/image9.png"/><Relationship Id="rId43"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FRA-3103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2388</Words>
  <Characters>13134</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Décoder l’information et la publicité</vt:lpstr>
    </vt:vector>
  </TitlesOfParts>
  <Company>Centre Paul-Gratton</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Décoder l’information et la publicité</dc:title>
  <dc:subject/>
  <dc:creator>Stéphanie Blouin</dc:creator>
  <cp:keywords/>
  <dc:description/>
  <cp:lastModifiedBy>Veronique Vasseur</cp:lastModifiedBy>
  <cp:revision>3</cp:revision>
  <cp:lastPrinted>2017-05-25T13:48:00Z</cp:lastPrinted>
  <dcterms:created xsi:type="dcterms:W3CDTF">2017-10-17T18:43:00Z</dcterms:created>
  <dcterms:modified xsi:type="dcterms:W3CDTF">2017-10-17T19:09:00Z</dcterms:modified>
</cp:coreProperties>
</file>